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1183A" w:rsidRPr="00E8421C" w:rsidP="00584F2B" w14:paraId="7BEE4F76" w14:textId="77777777">
      <w:pPr>
        <w:spacing w:line="480" w:lineRule="auto"/>
        <w:rPr>
          <w:rFonts w:ascii="Times New Roman" w:hAnsi="Times New Roman" w:cs="Times New Roman"/>
          <w:color w:val="000000" w:themeColor="text1"/>
          <w:sz w:val="24"/>
          <w:szCs w:val="24"/>
        </w:rPr>
      </w:pPr>
    </w:p>
    <w:p w:rsidR="00D6624F" w:rsidRPr="00E052FE" w:rsidP="0002113C" w14:paraId="5060B720" w14:textId="3E1BB21E">
      <w:pPr>
        <w:spacing w:line="480" w:lineRule="auto"/>
        <w:jc w:val="center"/>
        <w:rPr>
          <w:rFonts w:ascii="Times New Roman" w:hAnsi="Times New Roman" w:cs="Times New Roman"/>
          <w:b/>
          <w:bCs/>
          <w:color w:val="000000" w:themeColor="text1"/>
          <w:sz w:val="24"/>
          <w:szCs w:val="24"/>
        </w:rPr>
      </w:pPr>
      <w:r w:rsidRPr="00E052FE">
        <w:rPr>
          <w:rFonts w:ascii="Times New Roman" w:hAnsi="Times New Roman" w:cs="Times New Roman"/>
          <w:b/>
          <w:bCs/>
          <w:color w:val="000000" w:themeColor="text1"/>
          <w:sz w:val="24"/>
          <w:szCs w:val="24"/>
        </w:rPr>
        <w:t>Introduction</w:t>
      </w:r>
    </w:p>
    <w:p w:rsidR="002D26EF" w:rsidRPr="00E8421C" w:rsidP="007B7FDA" w14:paraId="625074BA" w14:textId="5C3DF805">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Besides the </w:t>
      </w:r>
      <w:r w:rsidRPr="00E8421C" w:rsidR="00DE0B92">
        <w:rPr>
          <w:rFonts w:ascii="Times New Roman" w:hAnsi="Times New Roman" w:cs="Times New Roman"/>
          <w:color w:val="000000" w:themeColor="text1"/>
          <w:sz w:val="24"/>
          <w:szCs w:val="24"/>
        </w:rPr>
        <w:t>larg</w:t>
      </w:r>
      <w:r w:rsidRPr="00E8421C" w:rsidR="00086639">
        <w:rPr>
          <w:rFonts w:ascii="Times New Roman" w:hAnsi="Times New Roman" w:cs="Times New Roman"/>
          <w:color w:val="000000" w:themeColor="text1"/>
          <w:sz w:val="24"/>
          <w:szCs w:val="24"/>
        </w:rPr>
        <w:t>e</w:t>
      </w:r>
      <w:r w:rsidRPr="00E8421C" w:rsidR="00DE0B92">
        <w:rPr>
          <w:rFonts w:ascii="Times New Roman" w:hAnsi="Times New Roman" w:cs="Times New Roman"/>
          <w:color w:val="000000" w:themeColor="text1"/>
          <w:sz w:val="24"/>
          <w:szCs w:val="24"/>
        </w:rPr>
        <w:t xml:space="preserve">-scale disruption in the global economy, </w:t>
      </w:r>
      <w:r w:rsidRPr="00E8421C" w:rsidR="00C629BA">
        <w:rPr>
          <w:rFonts w:ascii="Times New Roman" w:hAnsi="Times New Roman" w:cs="Times New Roman"/>
          <w:color w:val="000000" w:themeColor="text1"/>
          <w:sz w:val="24"/>
          <w:szCs w:val="24"/>
        </w:rPr>
        <w:t xml:space="preserve">the COVID-19 pandemic </w:t>
      </w:r>
      <w:r w:rsidRPr="00E8421C" w:rsidR="00EE6ABF">
        <w:rPr>
          <w:rFonts w:ascii="Times New Roman" w:hAnsi="Times New Roman" w:cs="Times New Roman"/>
          <w:color w:val="000000" w:themeColor="text1"/>
          <w:sz w:val="24"/>
          <w:szCs w:val="24"/>
        </w:rPr>
        <w:t xml:space="preserve">also exposed </w:t>
      </w:r>
      <w:r w:rsidRPr="00E8421C" w:rsidR="00EE5B6D">
        <w:rPr>
          <w:rFonts w:ascii="Times New Roman" w:hAnsi="Times New Roman" w:cs="Times New Roman"/>
          <w:color w:val="000000" w:themeColor="text1"/>
          <w:sz w:val="24"/>
          <w:szCs w:val="24"/>
        </w:rPr>
        <w:t xml:space="preserve">the small and medium enterprises </w:t>
      </w:r>
      <w:r w:rsidRPr="00E8421C" w:rsidR="008420CA">
        <w:rPr>
          <w:rFonts w:ascii="Times New Roman" w:hAnsi="Times New Roman" w:cs="Times New Roman"/>
          <w:color w:val="000000" w:themeColor="text1"/>
          <w:sz w:val="24"/>
          <w:szCs w:val="24"/>
        </w:rPr>
        <w:t>to various challenges, consequently forcing them to develop innovative idea</w:t>
      </w:r>
      <w:r w:rsidRPr="00E8421C" w:rsidR="007F11F4">
        <w:rPr>
          <w:rFonts w:ascii="Times New Roman" w:hAnsi="Times New Roman" w:cs="Times New Roman"/>
          <w:color w:val="000000" w:themeColor="text1"/>
          <w:sz w:val="24"/>
          <w:szCs w:val="24"/>
        </w:rPr>
        <w:t xml:space="preserve">s </w:t>
      </w:r>
      <w:r w:rsidRPr="00E8421C" w:rsidR="00412F99">
        <w:rPr>
          <w:rFonts w:ascii="Times New Roman" w:hAnsi="Times New Roman" w:cs="Times New Roman"/>
          <w:color w:val="000000" w:themeColor="text1"/>
          <w:sz w:val="24"/>
          <w:szCs w:val="24"/>
        </w:rPr>
        <w:t xml:space="preserve">to ensure the </w:t>
      </w:r>
      <w:r w:rsidRPr="00E8421C" w:rsidR="00086639">
        <w:rPr>
          <w:rFonts w:ascii="Times New Roman" w:hAnsi="Times New Roman" w:cs="Times New Roman"/>
          <w:color w:val="000000" w:themeColor="text1"/>
          <w:sz w:val="24"/>
          <w:szCs w:val="24"/>
        </w:rPr>
        <w:t>sustenance</w:t>
      </w:r>
      <w:r w:rsidRPr="00E8421C" w:rsidR="00796C4B">
        <w:rPr>
          <w:rFonts w:ascii="Times New Roman" w:hAnsi="Times New Roman" w:cs="Times New Roman"/>
          <w:color w:val="000000" w:themeColor="text1"/>
          <w:sz w:val="24"/>
          <w:szCs w:val="24"/>
        </w:rPr>
        <w:t xml:space="preserve"> of business operations. </w:t>
      </w:r>
      <w:r w:rsidRPr="00E8421C" w:rsidR="00DE351F">
        <w:rPr>
          <w:rFonts w:ascii="Times New Roman" w:hAnsi="Times New Roman" w:cs="Times New Roman"/>
          <w:color w:val="000000" w:themeColor="text1"/>
          <w:sz w:val="24"/>
          <w:szCs w:val="24"/>
        </w:rPr>
        <w:t xml:space="preserve">In addition to the massive disruptions and the subsequent innovations, the pandemic has also forced </w:t>
      </w:r>
      <w:r w:rsidRPr="00E8421C" w:rsidR="007629A6">
        <w:rPr>
          <w:rFonts w:ascii="Times New Roman" w:hAnsi="Times New Roman" w:cs="Times New Roman"/>
          <w:color w:val="000000" w:themeColor="text1"/>
          <w:sz w:val="24"/>
          <w:szCs w:val="24"/>
        </w:rPr>
        <w:t xml:space="preserve">others to </w:t>
      </w:r>
      <w:r w:rsidRPr="00E8421C" w:rsidR="002534A6">
        <w:rPr>
          <w:rFonts w:ascii="Times New Roman" w:hAnsi="Times New Roman" w:cs="Times New Roman"/>
          <w:color w:val="000000" w:themeColor="text1"/>
          <w:sz w:val="24"/>
          <w:szCs w:val="24"/>
        </w:rPr>
        <w:t xml:space="preserve">look for </w:t>
      </w:r>
      <w:r w:rsidRPr="00E8421C" w:rsidR="00937FC8">
        <w:rPr>
          <w:rFonts w:ascii="Times New Roman" w:hAnsi="Times New Roman" w:cs="Times New Roman"/>
          <w:color w:val="000000" w:themeColor="text1"/>
          <w:sz w:val="24"/>
          <w:szCs w:val="24"/>
        </w:rPr>
        <w:t>second income</w:t>
      </w:r>
      <w:r w:rsidRPr="00E8421C" w:rsidR="009A1A8C">
        <w:rPr>
          <w:rFonts w:ascii="Times New Roman" w:hAnsi="Times New Roman" w:cs="Times New Roman"/>
          <w:color w:val="000000" w:themeColor="text1"/>
          <w:sz w:val="24"/>
          <w:szCs w:val="24"/>
        </w:rPr>
        <w:t xml:space="preserve"> streams. As a</w:t>
      </w:r>
      <w:r w:rsidRPr="00E8421C" w:rsidR="00D533C6">
        <w:rPr>
          <w:rFonts w:ascii="Times New Roman" w:hAnsi="Times New Roman" w:cs="Times New Roman"/>
          <w:color w:val="000000" w:themeColor="text1"/>
          <w:sz w:val="24"/>
          <w:szCs w:val="24"/>
        </w:rPr>
        <w:t xml:space="preserve"> result, there were many </w:t>
      </w:r>
      <w:r w:rsidRPr="00E8421C" w:rsidR="001213EA">
        <w:rPr>
          <w:rFonts w:ascii="Times New Roman" w:hAnsi="Times New Roman" w:cs="Times New Roman"/>
          <w:color w:val="000000" w:themeColor="text1"/>
          <w:sz w:val="24"/>
          <w:szCs w:val="24"/>
        </w:rPr>
        <w:t xml:space="preserve">new innovative </w:t>
      </w:r>
      <w:r w:rsidRPr="00E8421C" w:rsidR="00973C04">
        <w:rPr>
          <w:rFonts w:ascii="Times New Roman" w:hAnsi="Times New Roman" w:cs="Times New Roman"/>
          <w:color w:val="000000" w:themeColor="text1"/>
          <w:sz w:val="24"/>
          <w:szCs w:val="24"/>
        </w:rPr>
        <w:t>products and services</w:t>
      </w:r>
      <w:r w:rsidRPr="00E8421C" w:rsidR="00BE2B5B">
        <w:rPr>
          <w:rFonts w:ascii="Times New Roman" w:hAnsi="Times New Roman" w:cs="Times New Roman"/>
          <w:color w:val="000000" w:themeColor="text1"/>
          <w:sz w:val="24"/>
          <w:szCs w:val="24"/>
        </w:rPr>
        <w:t xml:space="preserve">. </w:t>
      </w:r>
      <w:r w:rsidRPr="00E8421C" w:rsidR="004913CF">
        <w:rPr>
          <w:rFonts w:ascii="Times New Roman" w:hAnsi="Times New Roman" w:cs="Times New Roman"/>
          <w:color w:val="000000" w:themeColor="text1"/>
          <w:sz w:val="24"/>
          <w:szCs w:val="24"/>
        </w:rPr>
        <w:t>Similarly</w:t>
      </w:r>
      <w:r w:rsidRPr="00E8421C" w:rsidR="00453553">
        <w:rPr>
          <w:rFonts w:ascii="Times New Roman" w:hAnsi="Times New Roman" w:cs="Times New Roman"/>
          <w:color w:val="000000" w:themeColor="text1"/>
          <w:sz w:val="24"/>
          <w:szCs w:val="24"/>
        </w:rPr>
        <w:t xml:space="preserve">, due to isolation and </w:t>
      </w:r>
      <w:r w:rsidRPr="00E8421C" w:rsidR="00676BCA">
        <w:rPr>
          <w:rFonts w:ascii="Times New Roman" w:hAnsi="Times New Roman" w:cs="Times New Roman"/>
          <w:color w:val="000000" w:themeColor="text1"/>
          <w:sz w:val="24"/>
          <w:szCs w:val="24"/>
        </w:rPr>
        <w:t>increased social media engagement</w:t>
      </w:r>
      <w:r w:rsidRPr="00E8421C" w:rsidR="006374E8">
        <w:rPr>
          <w:rFonts w:ascii="Times New Roman" w:hAnsi="Times New Roman" w:cs="Times New Roman"/>
          <w:color w:val="000000" w:themeColor="text1"/>
          <w:sz w:val="24"/>
          <w:szCs w:val="24"/>
        </w:rPr>
        <w:t xml:space="preserve">, </w:t>
      </w:r>
      <w:r w:rsidRPr="00E8421C" w:rsidR="00070236">
        <w:rPr>
          <w:rFonts w:ascii="Times New Roman" w:hAnsi="Times New Roman" w:cs="Times New Roman"/>
          <w:color w:val="000000" w:themeColor="text1"/>
          <w:sz w:val="24"/>
          <w:szCs w:val="24"/>
        </w:rPr>
        <w:t xml:space="preserve">there was a significant increase in </w:t>
      </w:r>
      <w:r w:rsidRPr="00E8421C" w:rsidR="00B73F9B">
        <w:rPr>
          <w:rFonts w:ascii="Times New Roman" w:hAnsi="Times New Roman" w:cs="Times New Roman"/>
          <w:color w:val="000000" w:themeColor="text1"/>
          <w:sz w:val="24"/>
          <w:szCs w:val="24"/>
        </w:rPr>
        <w:t>entrepreneurial</w:t>
      </w:r>
      <w:r w:rsidRPr="00E8421C" w:rsidR="00070236">
        <w:rPr>
          <w:rFonts w:ascii="Times New Roman" w:hAnsi="Times New Roman" w:cs="Times New Roman"/>
          <w:color w:val="000000" w:themeColor="text1"/>
          <w:sz w:val="24"/>
          <w:szCs w:val="24"/>
        </w:rPr>
        <w:t xml:space="preserve"> activities</w:t>
      </w:r>
      <w:r w:rsidRPr="00E8421C" w:rsidR="000D62FE">
        <w:rPr>
          <w:rFonts w:ascii="Times New Roman" w:hAnsi="Times New Roman" w:cs="Times New Roman"/>
          <w:color w:val="000000" w:themeColor="text1"/>
          <w:sz w:val="24"/>
          <w:szCs w:val="24"/>
        </w:rPr>
        <w:t xml:space="preserve">. Many </w:t>
      </w:r>
      <w:r w:rsidRPr="00E8421C" w:rsidR="00B73F9B">
        <w:rPr>
          <w:rFonts w:ascii="Times New Roman" w:hAnsi="Times New Roman" w:cs="Times New Roman"/>
          <w:color w:val="000000" w:themeColor="text1"/>
          <w:sz w:val="24"/>
          <w:szCs w:val="24"/>
        </w:rPr>
        <w:t>upcoming business</w:t>
      </w:r>
      <w:r w:rsidRPr="00E8421C" w:rsidR="0089531F">
        <w:rPr>
          <w:rFonts w:ascii="Times New Roman" w:hAnsi="Times New Roman" w:cs="Times New Roman"/>
          <w:color w:val="000000" w:themeColor="text1"/>
          <w:sz w:val="24"/>
          <w:szCs w:val="24"/>
        </w:rPr>
        <w:t xml:space="preserve"> people could introduce </w:t>
      </w:r>
      <w:r w:rsidRPr="00E8421C" w:rsidR="00E15DF8">
        <w:rPr>
          <w:rFonts w:ascii="Times New Roman" w:hAnsi="Times New Roman" w:cs="Times New Roman"/>
          <w:color w:val="000000" w:themeColor="text1"/>
          <w:sz w:val="24"/>
          <w:szCs w:val="24"/>
        </w:rPr>
        <w:t>their small businesses and reac</w:t>
      </w:r>
      <w:r w:rsidRPr="00E8421C" w:rsidR="008B0742">
        <w:rPr>
          <w:rFonts w:ascii="Times New Roman" w:hAnsi="Times New Roman" w:cs="Times New Roman"/>
          <w:color w:val="000000" w:themeColor="text1"/>
          <w:sz w:val="24"/>
          <w:szCs w:val="24"/>
        </w:rPr>
        <w:t xml:space="preserve">h </w:t>
      </w:r>
      <w:r w:rsidRPr="00E8421C" w:rsidR="00C5472B">
        <w:rPr>
          <w:rFonts w:ascii="Times New Roman" w:hAnsi="Times New Roman" w:cs="Times New Roman"/>
          <w:color w:val="000000" w:themeColor="text1"/>
          <w:sz w:val="24"/>
          <w:szCs w:val="24"/>
        </w:rPr>
        <w:t xml:space="preserve">a large audience through social media platforms. </w:t>
      </w:r>
      <w:r w:rsidRPr="00E8421C" w:rsidR="008B5D88">
        <w:rPr>
          <w:rFonts w:ascii="Times New Roman" w:hAnsi="Times New Roman" w:cs="Times New Roman"/>
          <w:color w:val="000000" w:themeColor="text1"/>
          <w:sz w:val="24"/>
          <w:szCs w:val="24"/>
        </w:rPr>
        <w:t xml:space="preserve">For this reason, this current research paper, </w:t>
      </w:r>
      <w:r w:rsidRPr="00E8421C" w:rsidR="000D2F38">
        <w:rPr>
          <w:rFonts w:ascii="Times New Roman" w:hAnsi="Times New Roman" w:cs="Times New Roman"/>
          <w:color w:val="000000" w:themeColor="text1"/>
          <w:sz w:val="24"/>
          <w:szCs w:val="24"/>
        </w:rPr>
        <w:t xml:space="preserve">therefore, aims to provide </w:t>
      </w:r>
      <w:r w:rsidRPr="00E8421C" w:rsidR="00775676">
        <w:rPr>
          <w:rFonts w:ascii="Times New Roman" w:hAnsi="Times New Roman" w:cs="Times New Roman"/>
          <w:color w:val="000000" w:themeColor="text1"/>
          <w:sz w:val="24"/>
          <w:szCs w:val="24"/>
        </w:rPr>
        <w:t xml:space="preserve">insights into the association </w:t>
      </w:r>
      <w:r w:rsidRPr="00E8421C" w:rsidR="00704737">
        <w:rPr>
          <w:rFonts w:ascii="Times New Roman" w:hAnsi="Times New Roman" w:cs="Times New Roman"/>
          <w:color w:val="000000" w:themeColor="text1"/>
          <w:sz w:val="24"/>
          <w:szCs w:val="24"/>
        </w:rPr>
        <w:t xml:space="preserve">between </w:t>
      </w:r>
      <w:r w:rsidRPr="00E8421C" w:rsidR="00E44B52">
        <w:rPr>
          <w:rFonts w:ascii="Times New Roman" w:hAnsi="Times New Roman" w:cs="Times New Roman"/>
          <w:color w:val="000000" w:themeColor="text1"/>
          <w:sz w:val="24"/>
          <w:szCs w:val="24"/>
        </w:rPr>
        <w:t xml:space="preserve">the pandemic, innovation, and </w:t>
      </w:r>
      <w:r w:rsidRPr="00E8421C" w:rsidR="0005011C">
        <w:rPr>
          <w:rFonts w:ascii="Times New Roman" w:hAnsi="Times New Roman" w:cs="Times New Roman"/>
          <w:color w:val="000000" w:themeColor="text1"/>
          <w:sz w:val="24"/>
          <w:szCs w:val="24"/>
        </w:rPr>
        <w:t xml:space="preserve">the subsequent increase in entrepreneurial activities during this period. </w:t>
      </w:r>
    </w:p>
    <w:p w:rsidR="0005011C" w:rsidRPr="007B7FDA" w:rsidP="0002113C" w14:paraId="21AEFB8F" w14:textId="33619AD0">
      <w:pPr>
        <w:spacing w:line="480" w:lineRule="auto"/>
        <w:jc w:val="center"/>
        <w:rPr>
          <w:rFonts w:ascii="Times New Roman" w:hAnsi="Times New Roman" w:cs="Times New Roman"/>
          <w:b/>
          <w:bCs/>
          <w:color w:val="000000" w:themeColor="text1"/>
          <w:sz w:val="24"/>
          <w:szCs w:val="24"/>
        </w:rPr>
      </w:pPr>
      <w:r w:rsidRPr="007B7FDA">
        <w:rPr>
          <w:rFonts w:ascii="Times New Roman" w:hAnsi="Times New Roman" w:cs="Times New Roman"/>
          <w:b/>
          <w:bCs/>
          <w:color w:val="000000" w:themeColor="text1"/>
          <w:sz w:val="24"/>
          <w:szCs w:val="24"/>
        </w:rPr>
        <w:t>Aim of this study</w:t>
      </w:r>
    </w:p>
    <w:p w:rsidR="00B72670" w:rsidRPr="00E8421C" w:rsidP="007B7FDA" w14:paraId="0B25A88F" w14:textId="579785BC">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The impacts of the pandemic are observably shaking up </w:t>
      </w:r>
      <w:r w:rsidRPr="00E8421C" w:rsidR="009D3B37">
        <w:rPr>
          <w:rFonts w:ascii="Times New Roman" w:hAnsi="Times New Roman" w:cs="Times New Roman"/>
          <w:color w:val="000000" w:themeColor="text1"/>
          <w:sz w:val="24"/>
          <w:szCs w:val="24"/>
        </w:rPr>
        <w:t>the global socioeconomic structures</w:t>
      </w:r>
      <w:r w:rsidRPr="00E8421C" w:rsidR="0059491C">
        <w:rPr>
          <w:rFonts w:ascii="Times New Roman" w:hAnsi="Times New Roman" w:cs="Times New Roman"/>
          <w:color w:val="000000" w:themeColor="text1"/>
          <w:sz w:val="24"/>
          <w:szCs w:val="24"/>
        </w:rPr>
        <w:t>.</w:t>
      </w:r>
      <w:r w:rsidRPr="00E8421C" w:rsidR="000B07FB">
        <w:rPr>
          <w:rFonts w:ascii="Times New Roman" w:hAnsi="Times New Roman" w:cs="Times New Roman"/>
          <w:color w:val="000000" w:themeColor="text1"/>
          <w:sz w:val="24"/>
          <w:szCs w:val="24"/>
        </w:rPr>
        <w:t xml:space="preserve"> As </w:t>
      </w:r>
      <w:r w:rsidRPr="00E8421C" w:rsidR="00F02221">
        <w:rPr>
          <w:rFonts w:ascii="Times New Roman" w:hAnsi="Times New Roman" w:cs="Times New Roman"/>
          <w:color w:val="000000" w:themeColor="text1"/>
          <w:sz w:val="24"/>
          <w:szCs w:val="24"/>
        </w:rPr>
        <w:t>a form of emergency response</w:t>
      </w:r>
      <w:r w:rsidRPr="00E8421C" w:rsidR="00BD464F">
        <w:rPr>
          <w:rFonts w:ascii="Times New Roman" w:hAnsi="Times New Roman" w:cs="Times New Roman"/>
          <w:color w:val="000000" w:themeColor="text1"/>
          <w:sz w:val="24"/>
          <w:szCs w:val="24"/>
        </w:rPr>
        <w:t xml:space="preserve">, businesses and individuals </w:t>
      </w:r>
      <w:r w:rsidRPr="00E8421C" w:rsidR="0018213D">
        <w:rPr>
          <w:rFonts w:ascii="Times New Roman" w:hAnsi="Times New Roman" w:cs="Times New Roman"/>
          <w:color w:val="000000" w:themeColor="text1"/>
          <w:sz w:val="24"/>
          <w:szCs w:val="24"/>
        </w:rPr>
        <w:t xml:space="preserve">have </w:t>
      </w:r>
      <w:r w:rsidRPr="00E8421C" w:rsidR="00C857E3">
        <w:rPr>
          <w:rFonts w:ascii="Times New Roman" w:hAnsi="Times New Roman" w:cs="Times New Roman"/>
          <w:color w:val="000000" w:themeColor="text1"/>
          <w:sz w:val="24"/>
          <w:szCs w:val="24"/>
        </w:rPr>
        <w:t xml:space="preserve">promptly </w:t>
      </w:r>
      <w:r w:rsidRPr="00E8421C" w:rsidR="00671E08">
        <w:rPr>
          <w:rFonts w:ascii="Times New Roman" w:hAnsi="Times New Roman" w:cs="Times New Roman"/>
          <w:color w:val="000000" w:themeColor="text1"/>
          <w:sz w:val="24"/>
          <w:szCs w:val="24"/>
        </w:rPr>
        <w:t xml:space="preserve">developed innovative ideas to </w:t>
      </w:r>
      <w:r w:rsidRPr="00E8421C" w:rsidR="004A5022">
        <w:rPr>
          <w:rFonts w:ascii="Times New Roman" w:hAnsi="Times New Roman" w:cs="Times New Roman"/>
          <w:color w:val="000000" w:themeColor="text1"/>
          <w:sz w:val="24"/>
          <w:szCs w:val="24"/>
        </w:rPr>
        <w:t xml:space="preserve">effectively counteract the </w:t>
      </w:r>
      <w:r w:rsidRPr="00E8421C" w:rsidR="008964F7">
        <w:rPr>
          <w:rFonts w:ascii="Times New Roman" w:hAnsi="Times New Roman" w:cs="Times New Roman"/>
          <w:color w:val="000000" w:themeColor="text1"/>
          <w:sz w:val="24"/>
          <w:szCs w:val="24"/>
        </w:rPr>
        <w:t xml:space="preserve">impacts of the pandemic </w:t>
      </w:r>
      <w:r w:rsidRPr="00E8421C" w:rsidR="009122C5">
        <w:rPr>
          <w:rFonts w:ascii="Times New Roman" w:hAnsi="Times New Roman" w:cs="Times New Roman"/>
          <w:color w:val="000000" w:themeColor="text1"/>
          <w:sz w:val="24"/>
          <w:szCs w:val="24"/>
        </w:rPr>
        <w:t xml:space="preserve">to ensure </w:t>
      </w:r>
      <w:r w:rsidRPr="00E8421C" w:rsidR="00E14E24">
        <w:rPr>
          <w:rFonts w:ascii="Times New Roman" w:hAnsi="Times New Roman" w:cs="Times New Roman"/>
          <w:color w:val="000000" w:themeColor="text1"/>
          <w:sz w:val="24"/>
          <w:szCs w:val="24"/>
        </w:rPr>
        <w:t xml:space="preserve">continued survival. </w:t>
      </w:r>
      <w:r w:rsidRPr="00E8421C" w:rsidR="006E0951">
        <w:rPr>
          <w:rFonts w:ascii="Times New Roman" w:hAnsi="Times New Roman" w:cs="Times New Roman"/>
          <w:color w:val="000000" w:themeColor="text1"/>
          <w:sz w:val="24"/>
          <w:szCs w:val="24"/>
        </w:rPr>
        <w:t xml:space="preserve">The main aim of this study is to </w:t>
      </w:r>
      <w:r w:rsidRPr="00E8421C" w:rsidR="00D90FC9">
        <w:rPr>
          <w:rFonts w:ascii="Times New Roman" w:hAnsi="Times New Roman" w:cs="Times New Roman"/>
          <w:color w:val="000000" w:themeColor="text1"/>
          <w:sz w:val="24"/>
          <w:szCs w:val="24"/>
        </w:rPr>
        <w:t>explore the implications of the pandemic on the productive s</w:t>
      </w:r>
      <w:r w:rsidRPr="00E8421C" w:rsidR="00A65885">
        <w:rPr>
          <w:rFonts w:ascii="Times New Roman" w:hAnsi="Times New Roman" w:cs="Times New Roman"/>
          <w:color w:val="000000" w:themeColor="text1"/>
          <w:sz w:val="24"/>
          <w:szCs w:val="24"/>
        </w:rPr>
        <w:t xml:space="preserve">tructures </w:t>
      </w:r>
      <w:r w:rsidRPr="00E8421C" w:rsidR="00C95391">
        <w:rPr>
          <w:rFonts w:ascii="Times New Roman" w:hAnsi="Times New Roman" w:cs="Times New Roman"/>
          <w:color w:val="000000" w:themeColor="text1"/>
          <w:sz w:val="24"/>
          <w:szCs w:val="24"/>
        </w:rPr>
        <w:t xml:space="preserve">of the economy </w:t>
      </w:r>
      <w:r w:rsidRPr="00E8421C" w:rsidR="003F725F">
        <w:rPr>
          <w:rFonts w:ascii="Times New Roman" w:hAnsi="Times New Roman" w:cs="Times New Roman"/>
          <w:color w:val="000000" w:themeColor="text1"/>
          <w:sz w:val="24"/>
          <w:szCs w:val="24"/>
        </w:rPr>
        <w:t xml:space="preserve">and the </w:t>
      </w:r>
      <w:r w:rsidRPr="00E8421C" w:rsidR="00073EE9">
        <w:rPr>
          <w:rFonts w:ascii="Times New Roman" w:hAnsi="Times New Roman" w:cs="Times New Roman"/>
          <w:color w:val="000000" w:themeColor="text1"/>
          <w:sz w:val="24"/>
          <w:szCs w:val="24"/>
        </w:rPr>
        <w:t xml:space="preserve">development of innovative ideas due to </w:t>
      </w:r>
      <w:r w:rsidRPr="00E8421C" w:rsidR="00C57CBC">
        <w:rPr>
          <w:rFonts w:ascii="Times New Roman" w:hAnsi="Times New Roman" w:cs="Times New Roman"/>
          <w:color w:val="000000" w:themeColor="text1"/>
          <w:sz w:val="24"/>
          <w:szCs w:val="24"/>
        </w:rPr>
        <w:t xml:space="preserve">isolation and </w:t>
      </w:r>
      <w:r w:rsidRPr="00E8421C" w:rsidR="00EF537F">
        <w:rPr>
          <w:rFonts w:ascii="Times New Roman" w:hAnsi="Times New Roman" w:cs="Times New Roman"/>
          <w:color w:val="000000" w:themeColor="text1"/>
          <w:sz w:val="24"/>
          <w:szCs w:val="24"/>
        </w:rPr>
        <w:t xml:space="preserve">restrictive measures imposed by the various world </w:t>
      </w:r>
      <w:r w:rsidRPr="00E8421C" w:rsidR="00C438C4">
        <w:rPr>
          <w:rFonts w:ascii="Times New Roman" w:hAnsi="Times New Roman" w:cs="Times New Roman"/>
          <w:color w:val="000000" w:themeColor="text1"/>
          <w:sz w:val="24"/>
          <w:szCs w:val="24"/>
        </w:rPr>
        <w:t>governments</w:t>
      </w:r>
      <w:r w:rsidRPr="00E8421C" w:rsidR="00EF537F">
        <w:rPr>
          <w:rFonts w:ascii="Times New Roman" w:hAnsi="Times New Roman" w:cs="Times New Roman"/>
          <w:color w:val="000000" w:themeColor="text1"/>
          <w:sz w:val="24"/>
          <w:szCs w:val="24"/>
        </w:rPr>
        <w:t xml:space="preserve">. </w:t>
      </w:r>
      <w:r w:rsidRPr="00E8421C" w:rsidR="00821BF6">
        <w:rPr>
          <w:rFonts w:ascii="Times New Roman" w:hAnsi="Times New Roman" w:cs="Times New Roman"/>
          <w:color w:val="000000" w:themeColor="text1"/>
          <w:sz w:val="24"/>
          <w:szCs w:val="24"/>
        </w:rPr>
        <w:t>Additionally</w:t>
      </w:r>
      <w:r w:rsidRPr="00E8421C" w:rsidR="008664BE">
        <w:rPr>
          <w:rFonts w:ascii="Times New Roman" w:hAnsi="Times New Roman" w:cs="Times New Roman"/>
          <w:color w:val="000000" w:themeColor="text1"/>
          <w:sz w:val="24"/>
          <w:szCs w:val="24"/>
        </w:rPr>
        <w:t xml:space="preserve">, the paper aims to provide </w:t>
      </w:r>
      <w:r w:rsidRPr="00E8421C" w:rsidR="00D10048">
        <w:rPr>
          <w:rFonts w:ascii="Times New Roman" w:hAnsi="Times New Roman" w:cs="Times New Roman"/>
          <w:color w:val="000000" w:themeColor="text1"/>
          <w:sz w:val="24"/>
          <w:szCs w:val="24"/>
        </w:rPr>
        <w:t xml:space="preserve">a conclusive </w:t>
      </w:r>
      <w:r w:rsidRPr="00E8421C" w:rsidR="00211E74">
        <w:rPr>
          <w:rFonts w:ascii="Times New Roman" w:hAnsi="Times New Roman" w:cs="Times New Roman"/>
          <w:color w:val="000000" w:themeColor="text1"/>
          <w:sz w:val="24"/>
          <w:szCs w:val="24"/>
        </w:rPr>
        <w:t xml:space="preserve">view </w:t>
      </w:r>
      <w:r w:rsidRPr="00E8421C" w:rsidR="00433E86">
        <w:rPr>
          <w:rFonts w:ascii="Times New Roman" w:hAnsi="Times New Roman" w:cs="Times New Roman"/>
          <w:color w:val="000000" w:themeColor="text1"/>
          <w:sz w:val="24"/>
          <w:szCs w:val="24"/>
        </w:rPr>
        <w:t xml:space="preserve">of </w:t>
      </w:r>
      <w:r w:rsidRPr="00E8421C" w:rsidR="00852A1E">
        <w:rPr>
          <w:rFonts w:ascii="Times New Roman" w:hAnsi="Times New Roman" w:cs="Times New Roman"/>
          <w:color w:val="000000" w:themeColor="text1"/>
          <w:sz w:val="24"/>
          <w:szCs w:val="24"/>
        </w:rPr>
        <w:t xml:space="preserve">how sustainable these innovations and businesses would be </w:t>
      </w:r>
      <w:r w:rsidRPr="00E8421C" w:rsidR="0017603A">
        <w:rPr>
          <w:rFonts w:ascii="Times New Roman" w:hAnsi="Times New Roman" w:cs="Times New Roman"/>
          <w:color w:val="000000" w:themeColor="text1"/>
          <w:sz w:val="24"/>
          <w:szCs w:val="24"/>
        </w:rPr>
        <w:t xml:space="preserve">past the </w:t>
      </w:r>
      <w:r w:rsidRPr="00E8421C" w:rsidR="009C09D1">
        <w:rPr>
          <w:rFonts w:ascii="Times New Roman" w:hAnsi="Times New Roman" w:cs="Times New Roman"/>
          <w:color w:val="000000" w:themeColor="text1"/>
          <w:sz w:val="24"/>
          <w:szCs w:val="24"/>
        </w:rPr>
        <w:t xml:space="preserve">COVID-19 period. </w:t>
      </w:r>
    </w:p>
    <w:p w:rsidR="0002113C" w:rsidRPr="00E8421C" w:rsidP="0002113C" w14:paraId="7ED25045" w14:textId="77777777">
      <w:pPr>
        <w:spacing w:line="480" w:lineRule="auto"/>
        <w:jc w:val="center"/>
        <w:rPr>
          <w:rFonts w:ascii="Times New Roman" w:hAnsi="Times New Roman" w:cs="Times New Roman"/>
          <w:color w:val="000000" w:themeColor="text1"/>
          <w:sz w:val="24"/>
          <w:szCs w:val="24"/>
        </w:rPr>
      </w:pPr>
    </w:p>
    <w:p w:rsidR="00B54126" w:rsidRPr="007B7FDA" w:rsidP="0002113C" w14:paraId="2A65F64E" w14:textId="1428DDD1">
      <w:pPr>
        <w:spacing w:line="480" w:lineRule="auto"/>
        <w:jc w:val="center"/>
        <w:rPr>
          <w:rFonts w:ascii="Times New Roman" w:hAnsi="Times New Roman" w:cs="Times New Roman"/>
          <w:b/>
          <w:bCs/>
          <w:color w:val="000000" w:themeColor="text1"/>
          <w:sz w:val="24"/>
          <w:szCs w:val="24"/>
        </w:rPr>
      </w:pPr>
      <w:r w:rsidRPr="007B7FDA">
        <w:rPr>
          <w:rFonts w:ascii="Times New Roman" w:hAnsi="Times New Roman" w:cs="Times New Roman"/>
          <w:b/>
          <w:bCs/>
          <w:color w:val="000000" w:themeColor="text1"/>
          <w:sz w:val="24"/>
          <w:szCs w:val="24"/>
        </w:rPr>
        <w:t>Literature review</w:t>
      </w:r>
    </w:p>
    <w:p w:rsidR="00B54126" w:rsidRPr="00E8421C" w:rsidP="007B7FDA" w14:paraId="35A5B064" w14:textId="5DDFA75E">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Since </w:t>
      </w:r>
      <w:r w:rsidRPr="00E8421C" w:rsidR="00244DA6">
        <w:rPr>
          <w:rFonts w:ascii="Times New Roman" w:hAnsi="Times New Roman" w:cs="Times New Roman"/>
          <w:color w:val="000000" w:themeColor="text1"/>
          <w:sz w:val="24"/>
          <w:szCs w:val="24"/>
        </w:rPr>
        <w:t xml:space="preserve">the emergence of the COVID-19 pandemic in December </w:t>
      </w:r>
      <w:r w:rsidRPr="00E8421C" w:rsidR="00056BD8">
        <w:rPr>
          <w:rFonts w:ascii="Times New Roman" w:hAnsi="Times New Roman" w:cs="Times New Roman"/>
          <w:color w:val="000000" w:themeColor="text1"/>
          <w:sz w:val="24"/>
          <w:szCs w:val="24"/>
        </w:rPr>
        <w:t xml:space="preserve">2019, </w:t>
      </w:r>
      <w:r w:rsidRPr="00E8421C" w:rsidR="0067243F">
        <w:rPr>
          <w:rFonts w:ascii="Times New Roman" w:hAnsi="Times New Roman" w:cs="Times New Roman"/>
          <w:color w:val="000000" w:themeColor="text1"/>
          <w:sz w:val="24"/>
          <w:szCs w:val="24"/>
        </w:rPr>
        <w:t xml:space="preserve">it has resulted in </w:t>
      </w:r>
      <w:r w:rsidRPr="00E8421C" w:rsidR="0006488B">
        <w:rPr>
          <w:rFonts w:ascii="Times New Roman" w:hAnsi="Times New Roman" w:cs="Times New Roman"/>
          <w:color w:val="000000" w:themeColor="text1"/>
          <w:sz w:val="24"/>
          <w:szCs w:val="24"/>
        </w:rPr>
        <w:t>notable negative impacts on the economy</w:t>
      </w:r>
      <w:r w:rsidRPr="00E8421C" w:rsidR="000A56A6">
        <w:rPr>
          <w:rFonts w:ascii="Times New Roman" w:hAnsi="Times New Roman" w:cs="Times New Roman"/>
          <w:color w:val="000000" w:themeColor="text1"/>
          <w:sz w:val="24"/>
          <w:szCs w:val="24"/>
        </w:rPr>
        <w:t xml:space="preserve">. </w:t>
      </w:r>
      <w:r w:rsidRPr="00E8421C" w:rsidR="00900945">
        <w:rPr>
          <w:rFonts w:ascii="Times New Roman" w:hAnsi="Times New Roman" w:cs="Times New Roman"/>
          <w:color w:val="000000" w:themeColor="text1"/>
          <w:sz w:val="24"/>
          <w:szCs w:val="24"/>
        </w:rPr>
        <w:t xml:space="preserve">Governments' imposition of various regulations and </w:t>
      </w:r>
      <w:r w:rsidRPr="00E8421C" w:rsidR="00202558">
        <w:rPr>
          <w:rFonts w:ascii="Times New Roman" w:hAnsi="Times New Roman" w:cs="Times New Roman"/>
          <w:color w:val="000000" w:themeColor="text1"/>
          <w:sz w:val="24"/>
          <w:szCs w:val="24"/>
        </w:rPr>
        <w:t>guidelines globally</w:t>
      </w:r>
      <w:r w:rsidRPr="00E8421C" w:rsidR="0020770F">
        <w:rPr>
          <w:rFonts w:ascii="Times New Roman" w:hAnsi="Times New Roman" w:cs="Times New Roman"/>
          <w:color w:val="000000" w:themeColor="text1"/>
          <w:sz w:val="24"/>
          <w:szCs w:val="24"/>
        </w:rPr>
        <w:t xml:space="preserve"> resulted in disastrous consequences on </w:t>
      </w:r>
      <w:r w:rsidRPr="00E8421C" w:rsidR="009D27C7">
        <w:rPr>
          <w:rFonts w:ascii="Times New Roman" w:hAnsi="Times New Roman" w:cs="Times New Roman"/>
          <w:color w:val="000000" w:themeColor="text1"/>
          <w:sz w:val="24"/>
          <w:szCs w:val="24"/>
        </w:rPr>
        <w:t xml:space="preserve">the local economies and </w:t>
      </w:r>
      <w:r w:rsidRPr="00E8421C" w:rsidR="00191F3A">
        <w:rPr>
          <w:rFonts w:ascii="Times New Roman" w:hAnsi="Times New Roman" w:cs="Times New Roman"/>
          <w:color w:val="000000" w:themeColor="text1"/>
          <w:sz w:val="24"/>
          <w:szCs w:val="24"/>
        </w:rPr>
        <w:t xml:space="preserve">the </w:t>
      </w:r>
      <w:r w:rsidRPr="00E8421C" w:rsidR="00730CAA">
        <w:rPr>
          <w:rFonts w:ascii="Times New Roman" w:hAnsi="Times New Roman" w:cs="Times New Roman"/>
          <w:color w:val="000000" w:themeColor="text1"/>
          <w:sz w:val="24"/>
          <w:szCs w:val="24"/>
        </w:rPr>
        <w:t xml:space="preserve">global </w:t>
      </w:r>
      <w:r w:rsidRPr="00E8421C" w:rsidR="00524468">
        <w:rPr>
          <w:rFonts w:ascii="Times New Roman" w:hAnsi="Times New Roman" w:cs="Times New Roman"/>
          <w:color w:val="000000" w:themeColor="text1"/>
          <w:sz w:val="24"/>
          <w:szCs w:val="24"/>
        </w:rPr>
        <w:t xml:space="preserve">supply chain systems. </w:t>
      </w:r>
      <w:r w:rsidRPr="00E8421C" w:rsidR="00034C74">
        <w:rPr>
          <w:rFonts w:ascii="Times New Roman" w:hAnsi="Times New Roman" w:cs="Times New Roman"/>
          <w:color w:val="000000" w:themeColor="text1"/>
          <w:sz w:val="24"/>
          <w:szCs w:val="24"/>
        </w:rPr>
        <w:t xml:space="preserve">Social distancing and quarantines </w:t>
      </w:r>
      <w:r w:rsidRPr="00E8421C" w:rsidR="00B94E25">
        <w:rPr>
          <w:rFonts w:ascii="Times New Roman" w:hAnsi="Times New Roman" w:cs="Times New Roman"/>
          <w:color w:val="000000" w:themeColor="text1"/>
          <w:sz w:val="24"/>
          <w:szCs w:val="24"/>
        </w:rPr>
        <w:t xml:space="preserve">imposed in several countries </w:t>
      </w:r>
      <w:r w:rsidRPr="00E8421C" w:rsidR="00F85C3E">
        <w:rPr>
          <w:rFonts w:ascii="Times New Roman" w:hAnsi="Times New Roman" w:cs="Times New Roman"/>
          <w:color w:val="000000" w:themeColor="text1"/>
          <w:sz w:val="24"/>
          <w:szCs w:val="24"/>
        </w:rPr>
        <w:t xml:space="preserve">resulted in significant distortions </w:t>
      </w:r>
      <w:r w:rsidRPr="00E8421C" w:rsidR="00A23339">
        <w:rPr>
          <w:rFonts w:ascii="Times New Roman" w:hAnsi="Times New Roman" w:cs="Times New Roman"/>
          <w:color w:val="000000" w:themeColor="text1"/>
          <w:sz w:val="24"/>
          <w:szCs w:val="24"/>
        </w:rPr>
        <w:t xml:space="preserve">in the </w:t>
      </w:r>
      <w:r w:rsidRPr="00E8421C" w:rsidR="002E671F">
        <w:rPr>
          <w:rFonts w:ascii="Times New Roman" w:hAnsi="Times New Roman" w:cs="Times New Roman"/>
          <w:color w:val="000000" w:themeColor="text1"/>
          <w:sz w:val="24"/>
          <w:szCs w:val="24"/>
        </w:rPr>
        <w:t>global systems of demand and supply of goods</w:t>
      </w:r>
      <w:r w:rsidRPr="00E8421C" w:rsidR="00420D3D">
        <w:rPr>
          <w:rFonts w:ascii="Times New Roman" w:hAnsi="Times New Roman" w:cs="Times New Roman"/>
          <w:color w:val="000000" w:themeColor="text1"/>
          <w:sz w:val="24"/>
          <w:szCs w:val="24"/>
        </w:rPr>
        <w:t xml:space="preserve">. </w:t>
      </w:r>
      <w:r w:rsidRPr="00E8421C" w:rsidR="002D3419">
        <w:rPr>
          <w:rFonts w:ascii="Times New Roman" w:hAnsi="Times New Roman" w:cs="Times New Roman"/>
          <w:color w:val="000000" w:themeColor="text1"/>
          <w:sz w:val="24"/>
          <w:szCs w:val="24"/>
        </w:rPr>
        <w:t xml:space="preserve">Ideally, this slowed down </w:t>
      </w:r>
      <w:r w:rsidRPr="00E8421C" w:rsidR="00F81C8A">
        <w:rPr>
          <w:rFonts w:ascii="Times New Roman" w:hAnsi="Times New Roman" w:cs="Times New Roman"/>
          <w:color w:val="000000" w:themeColor="text1"/>
          <w:sz w:val="24"/>
          <w:szCs w:val="24"/>
        </w:rPr>
        <w:t xml:space="preserve">the economies in many countries. </w:t>
      </w:r>
      <w:r w:rsidRPr="00E8421C" w:rsidR="00F21A2F">
        <w:rPr>
          <w:rFonts w:ascii="Times New Roman" w:hAnsi="Times New Roman" w:cs="Times New Roman"/>
          <w:color w:val="000000" w:themeColor="text1"/>
          <w:sz w:val="24"/>
          <w:szCs w:val="24"/>
        </w:rPr>
        <w:t xml:space="preserve">Bouey </w:t>
      </w:r>
      <w:r w:rsidRPr="00E8421C" w:rsidR="0053362A">
        <w:rPr>
          <w:rFonts w:ascii="Times New Roman" w:hAnsi="Times New Roman" w:cs="Times New Roman"/>
          <w:color w:val="000000" w:themeColor="text1"/>
          <w:sz w:val="24"/>
          <w:szCs w:val="24"/>
        </w:rPr>
        <w:t xml:space="preserve">(2020) argued that </w:t>
      </w:r>
      <w:r w:rsidRPr="00E8421C" w:rsidR="000F6AA0">
        <w:rPr>
          <w:rFonts w:ascii="Times New Roman" w:hAnsi="Times New Roman" w:cs="Times New Roman"/>
          <w:color w:val="000000" w:themeColor="text1"/>
          <w:sz w:val="24"/>
          <w:szCs w:val="24"/>
        </w:rPr>
        <w:t xml:space="preserve">many organizations resorted to </w:t>
      </w:r>
      <w:r w:rsidRPr="00E8421C" w:rsidR="000805B0">
        <w:rPr>
          <w:rFonts w:ascii="Times New Roman" w:hAnsi="Times New Roman" w:cs="Times New Roman"/>
          <w:color w:val="000000" w:themeColor="text1"/>
          <w:sz w:val="24"/>
          <w:szCs w:val="24"/>
        </w:rPr>
        <w:t xml:space="preserve">virtual </w:t>
      </w:r>
      <w:r w:rsidRPr="00E8421C" w:rsidR="009C70EA">
        <w:rPr>
          <w:rFonts w:ascii="Times New Roman" w:hAnsi="Times New Roman" w:cs="Times New Roman"/>
          <w:color w:val="000000" w:themeColor="text1"/>
          <w:sz w:val="24"/>
          <w:szCs w:val="24"/>
        </w:rPr>
        <w:t xml:space="preserve">operations </w:t>
      </w:r>
      <w:r w:rsidRPr="00E8421C" w:rsidR="00711142">
        <w:rPr>
          <w:rFonts w:ascii="Times New Roman" w:hAnsi="Times New Roman" w:cs="Times New Roman"/>
          <w:color w:val="000000" w:themeColor="text1"/>
          <w:sz w:val="24"/>
          <w:szCs w:val="24"/>
        </w:rPr>
        <w:t xml:space="preserve">with minimal physical </w:t>
      </w:r>
      <w:r w:rsidRPr="00E8421C" w:rsidR="00D1353B">
        <w:rPr>
          <w:rFonts w:ascii="Times New Roman" w:hAnsi="Times New Roman" w:cs="Times New Roman"/>
          <w:color w:val="000000" w:themeColor="text1"/>
          <w:sz w:val="24"/>
          <w:szCs w:val="24"/>
        </w:rPr>
        <w:t>engagement</w:t>
      </w:r>
      <w:r w:rsidRPr="00E8421C" w:rsidR="00711142">
        <w:rPr>
          <w:rFonts w:ascii="Times New Roman" w:hAnsi="Times New Roman" w:cs="Times New Roman"/>
          <w:color w:val="000000" w:themeColor="text1"/>
          <w:sz w:val="24"/>
          <w:szCs w:val="24"/>
        </w:rPr>
        <w:t xml:space="preserve"> as </w:t>
      </w:r>
      <w:r w:rsidRPr="00E8421C" w:rsidR="00875DB3">
        <w:rPr>
          <w:rFonts w:ascii="Times New Roman" w:hAnsi="Times New Roman" w:cs="Times New Roman"/>
          <w:color w:val="000000" w:themeColor="text1"/>
          <w:sz w:val="24"/>
          <w:szCs w:val="24"/>
        </w:rPr>
        <w:t xml:space="preserve">required by the world health organization because of these disruptions. </w:t>
      </w:r>
    </w:p>
    <w:p w:rsidR="008B7A00" w:rsidRPr="00E8421C" w:rsidP="00403839" w14:paraId="243DF7B5" w14:textId="677E7EF4">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Omar </w:t>
      </w:r>
      <w:r w:rsidRPr="00E8421C" w:rsidR="00D76DD8">
        <w:rPr>
          <w:rFonts w:ascii="Times New Roman" w:hAnsi="Times New Roman" w:cs="Times New Roman"/>
          <w:i/>
          <w:iCs/>
          <w:color w:val="000000" w:themeColor="text1"/>
          <w:sz w:val="24"/>
          <w:szCs w:val="24"/>
        </w:rPr>
        <w:t>et al</w:t>
      </w:r>
      <w:r w:rsidRPr="00E8421C" w:rsidR="00C31DE1">
        <w:rPr>
          <w:rFonts w:ascii="Times New Roman" w:hAnsi="Times New Roman" w:cs="Times New Roman"/>
          <w:i/>
          <w:iCs/>
          <w:color w:val="000000" w:themeColor="text1"/>
          <w:sz w:val="24"/>
          <w:szCs w:val="24"/>
        </w:rPr>
        <w:t>.</w:t>
      </w:r>
      <w:r w:rsidRPr="00E8421C" w:rsidR="00C31DE1">
        <w:rPr>
          <w:rFonts w:ascii="Times New Roman" w:hAnsi="Times New Roman" w:cs="Times New Roman"/>
          <w:color w:val="000000" w:themeColor="text1"/>
          <w:sz w:val="24"/>
          <w:szCs w:val="24"/>
        </w:rPr>
        <w:t xml:space="preserve"> (2020) &amp; </w:t>
      </w:r>
      <w:r w:rsidRPr="00E8421C" w:rsidR="006F467D">
        <w:rPr>
          <w:rFonts w:ascii="Times New Roman" w:hAnsi="Times New Roman" w:cs="Times New Roman"/>
          <w:color w:val="000000" w:themeColor="text1"/>
          <w:sz w:val="24"/>
          <w:szCs w:val="24"/>
        </w:rPr>
        <w:t xml:space="preserve">Oyewale </w:t>
      </w:r>
      <w:r w:rsidRPr="00E8421C" w:rsidR="006F467D">
        <w:rPr>
          <w:rFonts w:ascii="Times New Roman" w:hAnsi="Times New Roman" w:cs="Times New Roman"/>
          <w:i/>
          <w:iCs/>
          <w:color w:val="000000" w:themeColor="text1"/>
          <w:sz w:val="24"/>
          <w:szCs w:val="24"/>
        </w:rPr>
        <w:t>et al.</w:t>
      </w:r>
      <w:r w:rsidRPr="00E8421C" w:rsidR="006F467D">
        <w:rPr>
          <w:rFonts w:ascii="Times New Roman" w:hAnsi="Times New Roman" w:cs="Times New Roman"/>
          <w:color w:val="000000" w:themeColor="text1"/>
          <w:sz w:val="24"/>
          <w:szCs w:val="24"/>
        </w:rPr>
        <w:t xml:space="preserve"> </w:t>
      </w:r>
      <w:r w:rsidRPr="00E8421C" w:rsidR="00A8032F">
        <w:rPr>
          <w:rFonts w:ascii="Times New Roman" w:hAnsi="Times New Roman" w:cs="Times New Roman"/>
          <w:color w:val="000000" w:themeColor="text1"/>
          <w:sz w:val="24"/>
          <w:szCs w:val="24"/>
        </w:rPr>
        <w:t>(2020)</w:t>
      </w:r>
      <w:r w:rsidRPr="00E8421C" w:rsidR="00920D24">
        <w:rPr>
          <w:rFonts w:ascii="Times New Roman" w:hAnsi="Times New Roman" w:cs="Times New Roman"/>
          <w:color w:val="000000" w:themeColor="text1"/>
          <w:sz w:val="24"/>
          <w:szCs w:val="24"/>
        </w:rPr>
        <w:t xml:space="preserve">, </w:t>
      </w:r>
      <w:r w:rsidRPr="00E8421C" w:rsidR="00BA442D">
        <w:rPr>
          <w:rFonts w:ascii="Times New Roman" w:hAnsi="Times New Roman" w:cs="Times New Roman"/>
          <w:color w:val="000000" w:themeColor="text1"/>
          <w:sz w:val="24"/>
          <w:szCs w:val="24"/>
        </w:rPr>
        <w:t xml:space="preserve">as cited in </w:t>
      </w:r>
      <w:r w:rsidRPr="00E8421C" w:rsidR="00BC2F33">
        <w:rPr>
          <w:rFonts w:ascii="Times New Roman" w:hAnsi="Times New Roman" w:cs="Times New Roman"/>
          <w:color w:val="000000" w:themeColor="text1"/>
          <w:sz w:val="24"/>
          <w:szCs w:val="24"/>
        </w:rPr>
        <w:t>Adam &amp; Alarifi (2021)</w:t>
      </w:r>
      <w:r w:rsidRPr="00E8421C" w:rsidR="00CD5E04">
        <w:rPr>
          <w:rFonts w:ascii="Times New Roman" w:hAnsi="Times New Roman" w:cs="Times New Roman"/>
          <w:color w:val="000000" w:themeColor="text1"/>
          <w:sz w:val="24"/>
          <w:szCs w:val="24"/>
        </w:rPr>
        <w:t>,</w:t>
      </w:r>
      <w:r w:rsidRPr="00E8421C" w:rsidR="00BC2F33">
        <w:rPr>
          <w:rFonts w:ascii="Times New Roman" w:hAnsi="Times New Roman" w:cs="Times New Roman"/>
          <w:color w:val="000000" w:themeColor="text1"/>
          <w:sz w:val="24"/>
          <w:szCs w:val="24"/>
        </w:rPr>
        <w:t xml:space="preserve"> </w:t>
      </w:r>
      <w:r w:rsidRPr="00E8421C" w:rsidR="00C74CBB">
        <w:rPr>
          <w:rFonts w:ascii="Times New Roman" w:hAnsi="Times New Roman" w:cs="Times New Roman"/>
          <w:color w:val="000000" w:themeColor="text1"/>
          <w:sz w:val="24"/>
          <w:szCs w:val="24"/>
        </w:rPr>
        <w:t xml:space="preserve">noted that </w:t>
      </w:r>
      <w:r w:rsidRPr="00E8421C" w:rsidR="00F375F4">
        <w:rPr>
          <w:rFonts w:ascii="Times New Roman" w:hAnsi="Times New Roman" w:cs="Times New Roman"/>
          <w:color w:val="000000" w:themeColor="text1"/>
          <w:sz w:val="24"/>
          <w:szCs w:val="24"/>
        </w:rPr>
        <w:t xml:space="preserve">the period of closure </w:t>
      </w:r>
      <w:r w:rsidRPr="00E8421C" w:rsidR="00062A23">
        <w:rPr>
          <w:rFonts w:ascii="Times New Roman" w:hAnsi="Times New Roman" w:cs="Times New Roman"/>
          <w:color w:val="000000" w:themeColor="text1"/>
          <w:sz w:val="24"/>
          <w:szCs w:val="24"/>
        </w:rPr>
        <w:t xml:space="preserve">and restrictions on movement during the period </w:t>
      </w:r>
      <w:r w:rsidRPr="00E8421C" w:rsidR="00DC6430">
        <w:rPr>
          <w:rFonts w:ascii="Times New Roman" w:hAnsi="Times New Roman" w:cs="Times New Roman"/>
          <w:color w:val="000000" w:themeColor="text1"/>
          <w:sz w:val="24"/>
          <w:szCs w:val="24"/>
        </w:rPr>
        <w:t xml:space="preserve">of the pandemic significantly impacted the small and medium businesses whose financial positions were </w:t>
      </w:r>
      <w:r w:rsidRPr="00E8421C" w:rsidR="0065321B">
        <w:rPr>
          <w:rFonts w:ascii="Times New Roman" w:hAnsi="Times New Roman" w:cs="Times New Roman"/>
          <w:color w:val="000000" w:themeColor="text1"/>
          <w:sz w:val="24"/>
          <w:szCs w:val="24"/>
        </w:rPr>
        <w:t xml:space="preserve">adversely affected. </w:t>
      </w:r>
      <w:r w:rsidRPr="00E8421C" w:rsidR="00271D8B">
        <w:rPr>
          <w:rFonts w:ascii="Times New Roman" w:hAnsi="Times New Roman" w:cs="Times New Roman"/>
          <w:color w:val="000000" w:themeColor="text1"/>
          <w:sz w:val="24"/>
          <w:szCs w:val="24"/>
        </w:rPr>
        <w:t>In essence</w:t>
      </w:r>
      <w:r w:rsidRPr="00E8421C" w:rsidR="000C2906">
        <w:rPr>
          <w:rFonts w:ascii="Times New Roman" w:hAnsi="Times New Roman" w:cs="Times New Roman"/>
          <w:color w:val="000000" w:themeColor="text1"/>
          <w:sz w:val="24"/>
          <w:szCs w:val="24"/>
        </w:rPr>
        <w:t xml:space="preserve">, </w:t>
      </w:r>
      <w:r w:rsidRPr="00E8421C" w:rsidR="00115E4C">
        <w:rPr>
          <w:rFonts w:ascii="Times New Roman" w:hAnsi="Times New Roman" w:cs="Times New Roman"/>
          <w:color w:val="000000" w:themeColor="text1"/>
          <w:sz w:val="24"/>
          <w:szCs w:val="24"/>
        </w:rPr>
        <w:t xml:space="preserve">it is essential to </w:t>
      </w:r>
      <w:r w:rsidRPr="00E8421C" w:rsidR="00B87F1E">
        <w:rPr>
          <w:rFonts w:ascii="Times New Roman" w:hAnsi="Times New Roman" w:cs="Times New Roman"/>
          <w:color w:val="000000" w:themeColor="text1"/>
          <w:sz w:val="24"/>
          <w:szCs w:val="24"/>
        </w:rPr>
        <w:t>understand</w:t>
      </w:r>
      <w:r w:rsidRPr="00E8421C" w:rsidR="00115E4C">
        <w:rPr>
          <w:rFonts w:ascii="Times New Roman" w:hAnsi="Times New Roman" w:cs="Times New Roman"/>
          <w:color w:val="000000" w:themeColor="text1"/>
          <w:sz w:val="24"/>
          <w:szCs w:val="24"/>
        </w:rPr>
        <w:t xml:space="preserve"> that </w:t>
      </w:r>
      <w:r w:rsidRPr="00E8421C" w:rsidR="009E0512">
        <w:rPr>
          <w:rFonts w:ascii="Times New Roman" w:hAnsi="Times New Roman" w:cs="Times New Roman"/>
          <w:color w:val="000000" w:themeColor="text1"/>
          <w:sz w:val="24"/>
          <w:szCs w:val="24"/>
        </w:rPr>
        <w:t xml:space="preserve">most of the operations of the SMEs were adversely paralyzed, </w:t>
      </w:r>
      <w:r w:rsidRPr="00E8421C" w:rsidR="009D43FA">
        <w:rPr>
          <w:rFonts w:ascii="Times New Roman" w:hAnsi="Times New Roman" w:cs="Times New Roman"/>
          <w:color w:val="000000" w:themeColor="text1"/>
          <w:sz w:val="24"/>
          <w:szCs w:val="24"/>
        </w:rPr>
        <w:t xml:space="preserve">consequently exposing them </w:t>
      </w:r>
      <w:r w:rsidRPr="00E8421C" w:rsidR="0068453B">
        <w:rPr>
          <w:rFonts w:ascii="Times New Roman" w:hAnsi="Times New Roman" w:cs="Times New Roman"/>
          <w:color w:val="000000" w:themeColor="text1"/>
          <w:sz w:val="24"/>
          <w:szCs w:val="24"/>
        </w:rPr>
        <w:t xml:space="preserve">to financial risks. </w:t>
      </w:r>
      <w:r w:rsidRPr="00E8421C" w:rsidR="000E1CB0">
        <w:rPr>
          <w:rFonts w:ascii="Times New Roman" w:hAnsi="Times New Roman" w:cs="Times New Roman"/>
          <w:color w:val="000000" w:themeColor="text1"/>
          <w:sz w:val="24"/>
          <w:szCs w:val="24"/>
        </w:rPr>
        <w:t>Also, because of reduced production</w:t>
      </w:r>
      <w:r w:rsidRPr="00E8421C" w:rsidR="00213CEF">
        <w:rPr>
          <w:rFonts w:ascii="Times New Roman" w:hAnsi="Times New Roman" w:cs="Times New Roman"/>
          <w:color w:val="000000" w:themeColor="text1"/>
          <w:sz w:val="24"/>
          <w:szCs w:val="24"/>
        </w:rPr>
        <w:t xml:space="preserve">, many organizations </w:t>
      </w:r>
      <w:r w:rsidRPr="00E8421C" w:rsidR="006C4A75">
        <w:rPr>
          <w:rFonts w:ascii="Times New Roman" w:hAnsi="Times New Roman" w:cs="Times New Roman"/>
          <w:color w:val="000000" w:themeColor="text1"/>
          <w:sz w:val="24"/>
          <w:szCs w:val="24"/>
        </w:rPr>
        <w:t>experienced reduced sales</w:t>
      </w:r>
      <w:r w:rsidRPr="00E8421C" w:rsidR="005F4929">
        <w:rPr>
          <w:rFonts w:ascii="Times New Roman" w:hAnsi="Times New Roman" w:cs="Times New Roman"/>
          <w:color w:val="000000" w:themeColor="text1"/>
          <w:sz w:val="24"/>
          <w:szCs w:val="24"/>
        </w:rPr>
        <w:t xml:space="preserve">, thus </w:t>
      </w:r>
      <w:r w:rsidRPr="00E8421C" w:rsidR="004004CC">
        <w:rPr>
          <w:rFonts w:ascii="Times New Roman" w:hAnsi="Times New Roman" w:cs="Times New Roman"/>
          <w:color w:val="000000" w:themeColor="text1"/>
          <w:sz w:val="24"/>
          <w:szCs w:val="24"/>
        </w:rPr>
        <w:t xml:space="preserve">impacting their </w:t>
      </w:r>
      <w:r w:rsidRPr="00E8421C" w:rsidR="00BA3B9B">
        <w:rPr>
          <w:rFonts w:ascii="Times New Roman" w:hAnsi="Times New Roman" w:cs="Times New Roman"/>
          <w:color w:val="000000" w:themeColor="text1"/>
          <w:sz w:val="24"/>
          <w:szCs w:val="24"/>
        </w:rPr>
        <w:t xml:space="preserve">abilities to </w:t>
      </w:r>
      <w:r w:rsidRPr="00E8421C" w:rsidR="00B000CC">
        <w:rPr>
          <w:rFonts w:ascii="Times New Roman" w:hAnsi="Times New Roman" w:cs="Times New Roman"/>
          <w:color w:val="000000" w:themeColor="text1"/>
          <w:sz w:val="24"/>
          <w:szCs w:val="24"/>
        </w:rPr>
        <w:t>fulfill</w:t>
      </w:r>
      <w:r w:rsidRPr="00E8421C" w:rsidR="00BA3B9B">
        <w:rPr>
          <w:rFonts w:ascii="Times New Roman" w:hAnsi="Times New Roman" w:cs="Times New Roman"/>
          <w:color w:val="000000" w:themeColor="text1"/>
          <w:sz w:val="24"/>
          <w:szCs w:val="24"/>
        </w:rPr>
        <w:t xml:space="preserve"> their financial obligations effectively. </w:t>
      </w:r>
    </w:p>
    <w:p w:rsidR="00C7266E" w:rsidP="00403839" w14:paraId="423CD2B0" w14:textId="77777777">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Tandon </w:t>
      </w:r>
      <w:r w:rsidRPr="00E8421C">
        <w:rPr>
          <w:rFonts w:ascii="Times New Roman" w:hAnsi="Times New Roman" w:cs="Times New Roman"/>
          <w:i/>
          <w:iCs/>
          <w:color w:val="000000" w:themeColor="text1"/>
          <w:sz w:val="24"/>
          <w:szCs w:val="24"/>
        </w:rPr>
        <w:t>et al.</w:t>
      </w:r>
      <w:r w:rsidRPr="00E8421C">
        <w:rPr>
          <w:rFonts w:ascii="Times New Roman" w:hAnsi="Times New Roman" w:cs="Times New Roman"/>
          <w:color w:val="000000" w:themeColor="text1"/>
          <w:sz w:val="24"/>
          <w:szCs w:val="24"/>
        </w:rPr>
        <w:t xml:space="preserve"> </w:t>
      </w:r>
      <w:r w:rsidRPr="00E8421C" w:rsidR="005F51A6">
        <w:rPr>
          <w:rFonts w:ascii="Times New Roman" w:hAnsi="Times New Roman" w:cs="Times New Roman"/>
          <w:color w:val="000000" w:themeColor="text1"/>
          <w:sz w:val="24"/>
          <w:szCs w:val="24"/>
        </w:rPr>
        <w:t>(2020)</w:t>
      </w:r>
      <w:r w:rsidRPr="00E8421C" w:rsidR="005D4CD1">
        <w:rPr>
          <w:rFonts w:ascii="Times New Roman" w:hAnsi="Times New Roman" w:cs="Times New Roman"/>
          <w:color w:val="000000" w:themeColor="text1"/>
          <w:sz w:val="24"/>
          <w:szCs w:val="24"/>
        </w:rPr>
        <w:t xml:space="preserve"> observed that aside from the </w:t>
      </w:r>
      <w:r w:rsidRPr="00E8421C" w:rsidR="007C64C9">
        <w:rPr>
          <w:rFonts w:ascii="Times New Roman" w:hAnsi="Times New Roman" w:cs="Times New Roman"/>
          <w:color w:val="000000" w:themeColor="text1"/>
          <w:sz w:val="24"/>
          <w:szCs w:val="24"/>
        </w:rPr>
        <w:t xml:space="preserve">marred </w:t>
      </w:r>
      <w:r w:rsidRPr="00E8421C" w:rsidR="003600BD">
        <w:rPr>
          <w:rFonts w:ascii="Times New Roman" w:hAnsi="Times New Roman" w:cs="Times New Roman"/>
          <w:color w:val="000000" w:themeColor="text1"/>
          <w:sz w:val="24"/>
          <w:szCs w:val="24"/>
        </w:rPr>
        <w:t xml:space="preserve">supply chains, </w:t>
      </w:r>
      <w:r w:rsidRPr="00E8421C" w:rsidR="00D83788">
        <w:rPr>
          <w:rFonts w:ascii="Times New Roman" w:hAnsi="Times New Roman" w:cs="Times New Roman"/>
          <w:color w:val="000000" w:themeColor="text1"/>
          <w:sz w:val="24"/>
          <w:szCs w:val="24"/>
        </w:rPr>
        <w:t xml:space="preserve">the </w:t>
      </w:r>
      <w:r w:rsidRPr="00E8421C" w:rsidR="00013078">
        <w:rPr>
          <w:rFonts w:ascii="Times New Roman" w:hAnsi="Times New Roman" w:cs="Times New Roman"/>
          <w:color w:val="000000" w:themeColor="text1"/>
          <w:sz w:val="24"/>
          <w:szCs w:val="24"/>
        </w:rPr>
        <w:t xml:space="preserve">problem also coincided with </w:t>
      </w:r>
      <w:r w:rsidRPr="00E8421C" w:rsidR="00D36376">
        <w:rPr>
          <w:rFonts w:ascii="Times New Roman" w:hAnsi="Times New Roman" w:cs="Times New Roman"/>
          <w:color w:val="000000" w:themeColor="text1"/>
          <w:sz w:val="24"/>
          <w:szCs w:val="24"/>
        </w:rPr>
        <w:t>decreased consumer sp</w:t>
      </w:r>
      <w:r w:rsidRPr="00E8421C" w:rsidR="00C87799">
        <w:rPr>
          <w:rFonts w:ascii="Times New Roman" w:hAnsi="Times New Roman" w:cs="Times New Roman"/>
          <w:color w:val="000000" w:themeColor="text1"/>
          <w:sz w:val="24"/>
          <w:szCs w:val="24"/>
        </w:rPr>
        <w:t xml:space="preserve">ending </w:t>
      </w:r>
      <w:r w:rsidRPr="00E8421C" w:rsidR="00452693">
        <w:rPr>
          <w:rFonts w:ascii="Times New Roman" w:hAnsi="Times New Roman" w:cs="Times New Roman"/>
          <w:color w:val="000000" w:themeColor="text1"/>
          <w:sz w:val="24"/>
          <w:szCs w:val="24"/>
        </w:rPr>
        <w:t>due to reduced income</w:t>
      </w:r>
      <w:r w:rsidRPr="00E8421C" w:rsidR="00292A82">
        <w:rPr>
          <w:rFonts w:ascii="Times New Roman" w:hAnsi="Times New Roman" w:cs="Times New Roman"/>
          <w:color w:val="000000" w:themeColor="text1"/>
          <w:sz w:val="24"/>
          <w:szCs w:val="24"/>
        </w:rPr>
        <w:t xml:space="preserve"> and </w:t>
      </w:r>
      <w:r w:rsidRPr="00E8421C" w:rsidR="00D731C4">
        <w:rPr>
          <w:rFonts w:ascii="Times New Roman" w:hAnsi="Times New Roman" w:cs="Times New Roman"/>
          <w:color w:val="000000" w:themeColor="text1"/>
          <w:sz w:val="24"/>
          <w:szCs w:val="24"/>
        </w:rPr>
        <w:t>widespread feelings of uncertainty</w:t>
      </w:r>
      <w:r w:rsidRPr="00E8421C" w:rsidR="00012AC2">
        <w:rPr>
          <w:rFonts w:ascii="Times New Roman" w:hAnsi="Times New Roman" w:cs="Times New Roman"/>
          <w:color w:val="000000" w:themeColor="text1"/>
          <w:sz w:val="24"/>
          <w:szCs w:val="24"/>
        </w:rPr>
        <w:t xml:space="preserve">. </w:t>
      </w:r>
      <w:r w:rsidRPr="00E8421C">
        <w:rPr>
          <w:rFonts w:ascii="Times New Roman" w:hAnsi="Times New Roman" w:cs="Times New Roman"/>
          <w:color w:val="000000" w:themeColor="text1"/>
          <w:sz w:val="24"/>
          <w:szCs w:val="24"/>
        </w:rPr>
        <w:t xml:space="preserve">It is noted that </w:t>
      </w:r>
      <w:r w:rsidRPr="00E8421C" w:rsidR="00306C1F">
        <w:rPr>
          <w:rFonts w:ascii="Times New Roman" w:hAnsi="Times New Roman" w:cs="Times New Roman"/>
          <w:color w:val="000000" w:themeColor="text1"/>
          <w:sz w:val="24"/>
          <w:szCs w:val="24"/>
        </w:rPr>
        <w:t>during the early periods of the pandemic</w:t>
      </w:r>
      <w:r w:rsidRPr="00E8421C" w:rsidR="00504EF1">
        <w:rPr>
          <w:rFonts w:ascii="Times New Roman" w:hAnsi="Times New Roman" w:cs="Times New Roman"/>
          <w:color w:val="000000" w:themeColor="text1"/>
          <w:sz w:val="24"/>
          <w:szCs w:val="24"/>
        </w:rPr>
        <w:t xml:space="preserve">, most </w:t>
      </w:r>
      <w:r w:rsidRPr="00E8421C" w:rsidR="00085ED9">
        <w:rPr>
          <w:rFonts w:ascii="Times New Roman" w:hAnsi="Times New Roman" w:cs="Times New Roman"/>
          <w:color w:val="000000" w:themeColor="text1"/>
          <w:sz w:val="24"/>
          <w:szCs w:val="24"/>
        </w:rPr>
        <w:t>entrepreneurs</w:t>
      </w:r>
      <w:r w:rsidRPr="00E8421C" w:rsidR="00504EF1">
        <w:rPr>
          <w:rFonts w:ascii="Times New Roman" w:hAnsi="Times New Roman" w:cs="Times New Roman"/>
          <w:color w:val="000000" w:themeColor="text1"/>
          <w:sz w:val="24"/>
          <w:szCs w:val="24"/>
        </w:rPr>
        <w:t xml:space="preserve"> </w:t>
      </w:r>
      <w:r w:rsidRPr="00E8421C" w:rsidR="009258DB">
        <w:rPr>
          <w:rFonts w:ascii="Times New Roman" w:hAnsi="Times New Roman" w:cs="Times New Roman"/>
          <w:color w:val="000000" w:themeColor="text1"/>
          <w:sz w:val="24"/>
          <w:szCs w:val="24"/>
        </w:rPr>
        <w:t xml:space="preserve">did not know </w:t>
      </w:r>
      <w:r w:rsidRPr="00E8421C" w:rsidR="00277D6F">
        <w:rPr>
          <w:rFonts w:ascii="Times New Roman" w:hAnsi="Times New Roman" w:cs="Times New Roman"/>
          <w:color w:val="000000" w:themeColor="text1"/>
          <w:sz w:val="24"/>
          <w:szCs w:val="24"/>
        </w:rPr>
        <w:t xml:space="preserve">how to address the situation </w:t>
      </w:r>
      <w:r w:rsidRPr="00E8421C" w:rsidR="008377B2">
        <w:rPr>
          <w:rFonts w:ascii="Times New Roman" w:hAnsi="Times New Roman" w:cs="Times New Roman"/>
          <w:color w:val="000000" w:themeColor="text1"/>
          <w:sz w:val="24"/>
          <w:szCs w:val="24"/>
        </w:rPr>
        <w:t>effectively. For this reason</w:t>
      </w:r>
      <w:r w:rsidRPr="00E8421C" w:rsidR="00837109">
        <w:rPr>
          <w:rFonts w:ascii="Times New Roman" w:hAnsi="Times New Roman" w:cs="Times New Roman"/>
          <w:color w:val="000000" w:themeColor="text1"/>
          <w:sz w:val="24"/>
          <w:szCs w:val="24"/>
        </w:rPr>
        <w:t xml:space="preserve">, their businesses </w:t>
      </w:r>
      <w:r w:rsidRPr="00E8421C" w:rsidR="007B44CB">
        <w:rPr>
          <w:rFonts w:ascii="Times New Roman" w:hAnsi="Times New Roman" w:cs="Times New Roman"/>
          <w:color w:val="000000" w:themeColor="text1"/>
          <w:sz w:val="24"/>
          <w:szCs w:val="24"/>
        </w:rPr>
        <w:t xml:space="preserve">stopped </w:t>
      </w:r>
      <w:r w:rsidRPr="00E8421C" w:rsidR="00AF0AC4">
        <w:rPr>
          <w:rFonts w:ascii="Times New Roman" w:hAnsi="Times New Roman" w:cs="Times New Roman"/>
          <w:color w:val="000000" w:themeColor="text1"/>
          <w:sz w:val="24"/>
          <w:szCs w:val="24"/>
        </w:rPr>
        <w:t xml:space="preserve">operating and </w:t>
      </w:r>
      <w:r w:rsidRPr="00E8421C" w:rsidR="00C6662A">
        <w:rPr>
          <w:rFonts w:ascii="Times New Roman" w:hAnsi="Times New Roman" w:cs="Times New Roman"/>
          <w:color w:val="000000" w:themeColor="text1"/>
          <w:sz w:val="24"/>
          <w:szCs w:val="24"/>
        </w:rPr>
        <w:t xml:space="preserve">remained closed </w:t>
      </w:r>
      <w:r w:rsidRPr="00E8421C" w:rsidR="00B74968">
        <w:rPr>
          <w:rFonts w:ascii="Times New Roman" w:hAnsi="Times New Roman" w:cs="Times New Roman"/>
          <w:color w:val="000000" w:themeColor="text1"/>
          <w:sz w:val="24"/>
          <w:szCs w:val="24"/>
        </w:rPr>
        <w:t xml:space="preserve">for the </w:t>
      </w:r>
      <w:r w:rsidRPr="00E8421C" w:rsidR="00100D3C">
        <w:rPr>
          <w:rFonts w:ascii="Times New Roman" w:hAnsi="Times New Roman" w:cs="Times New Roman"/>
          <w:color w:val="000000" w:themeColor="text1"/>
          <w:sz w:val="24"/>
          <w:szCs w:val="24"/>
        </w:rPr>
        <w:t xml:space="preserve">better </w:t>
      </w:r>
      <w:r w:rsidRPr="00E8421C" w:rsidR="00C83A6D">
        <w:rPr>
          <w:rFonts w:ascii="Times New Roman" w:hAnsi="Times New Roman" w:cs="Times New Roman"/>
          <w:color w:val="000000" w:themeColor="text1"/>
          <w:sz w:val="24"/>
          <w:szCs w:val="24"/>
        </w:rPr>
        <w:t>part of the first phase of the pandemic</w:t>
      </w:r>
      <w:r w:rsidRPr="00E8421C" w:rsidR="001143C5">
        <w:rPr>
          <w:rFonts w:ascii="Times New Roman" w:hAnsi="Times New Roman" w:cs="Times New Roman"/>
          <w:color w:val="000000" w:themeColor="text1"/>
          <w:sz w:val="24"/>
          <w:szCs w:val="24"/>
        </w:rPr>
        <w:t xml:space="preserve"> </w:t>
      </w:r>
      <w:r w:rsidRPr="00E8421C" w:rsidR="003F0EA2">
        <w:rPr>
          <w:rFonts w:ascii="Times New Roman" w:hAnsi="Times New Roman" w:cs="Times New Roman"/>
          <w:color w:val="000000" w:themeColor="text1"/>
          <w:sz w:val="24"/>
          <w:szCs w:val="24"/>
        </w:rPr>
        <w:t>(</w:t>
      </w:r>
      <w:r w:rsidRPr="00E8421C" w:rsidR="002B2D5B">
        <w:rPr>
          <w:rFonts w:ascii="Times New Roman" w:hAnsi="Times New Roman" w:cs="Times New Roman"/>
          <w:color w:val="000000" w:themeColor="text1"/>
          <w:sz w:val="24"/>
          <w:szCs w:val="24"/>
        </w:rPr>
        <w:t xml:space="preserve">Tandon </w:t>
      </w:r>
      <w:r w:rsidRPr="00E8421C" w:rsidR="002F7B65">
        <w:rPr>
          <w:rFonts w:ascii="Times New Roman" w:hAnsi="Times New Roman" w:cs="Times New Roman"/>
          <w:i/>
          <w:iCs/>
          <w:color w:val="000000" w:themeColor="text1"/>
          <w:sz w:val="24"/>
          <w:szCs w:val="24"/>
        </w:rPr>
        <w:t>et al.,</w:t>
      </w:r>
      <w:r w:rsidRPr="00E8421C" w:rsidR="0017255F">
        <w:rPr>
          <w:rFonts w:ascii="Times New Roman" w:hAnsi="Times New Roman" w:cs="Times New Roman"/>
          <w:color w:val="000000" w:themeColor="text1"/>
          <w:sz w:val="24"/>
          <w:szCs w:val="24"/>
        </w:rPr>
        <w:t xml:space="preserve"> </w:t>
      </w:r>
      <w:r w:rsidRPr="00E8421C" w:rsidR="00CA3ADE">
        <w:rPr>
          <w:rFonts w:ascii="Times New Roman" w:hAnsi="Times New Roman" w:cs="Times New Roman"/>
          <w:color w:val="000000" w:themeColor="text1"/>
          <w:sz w:val="24"/>
          <w:szCs w:val="24"/>
        </w:rPr>
        <w:t xml:space="preserve">2020). </w:t>
      </w:r>
      <w:r w:rsidRPr="00E8421C" w:rsidR="00294015">
        <w:rPr>
          <w:rFonts w:ascii="Times New Roman" w:hAnsi="Times New Roman" w:cs="Times New Roman"/>
          <w:color w:val="000000" w:themeColor="text1"/>
          <w:sz w:val="24"/>
          <w:szCs w:val="24"/>
        </w:rPr>
        <w:t xml:space="preserve">Information obtained from </w:t>
      </w:r>
      <w:r w:rsidRPr="00E8421C" w:rsidR="006D63E2">
        <w:rPr>
          <w:rFonts w:ascii="Times New Roman" w:hAnsi="Times New Roman" w:cs="Times New Roman"/>
          <w:color w:val="000000" w:themeColor="text1"/>
          <w:sz w:val="24"/>
          <w:szCs w:val="24"/>
        </w:rPr>
        <w:t xml:space="preserve">a plethora of past research indicates that </w:t>
      </w:r>
      <w:r w:rsidRPr="00E8421C" w:rsidR="0071551B">
        <w:rPr>
          <w:rFonts w:ascii="Times New Roman" w:hAnsi="Times New Roman" w:cs="Times New Roman"/>
          <w:color w:val="000000" w:themeColor="text1"/>
          <w:sz w:val="24"/>
          <w:szCs w:val="24"/>
        </w:rPr>
        <w:t xml:space="preserve">SMEs </w:t>
      </w:r>
      <w:r w:rsidRPr="00E8421C" w:rsidR="00312553">
        <w:rPr>
          <w:rFonts w:ascii="Times New Roman" w:hAnsi="Times New Roman" w:cs="Times New Roman"/>
          <w:color w:val="000000" w:themeColor="text1"/>
          <w:sz w:val="24"/>
          <w:szCs w:val="24"/>
        </w:rPr>
        <w:t xml:space="preserve">are usually incapable of </w:t>
      </w:r>
      <w:r w:rsidRPr="00E8421C" w:rsidR="00857AEB">
        <w:rPr>
          <w:rFonts w:ascii="Times New Roman" w:hAnsi="Times New Roman" w:cs="Times New Roman"/>
          <w:color w:val="000000" w:themeColor="text1"/>
          <w:sz w:val="24"/>
          <w:szCs w:val="24"/>
        </w:rPr>
        <w:t xml:space="preserve">withstanding the consequences of </w:t>
      </w:r>
      <w:r w:rsidRPr="00E8421C" w:rsidR="003F2F7B">
        <w:rPr>
          <w:rFonts w:ascii="Times New Roman" w:hAnsi="Times New Roman" w:cs="Times New Roman"/>
          <w:color w:val="000000" w:themeColor="text1"/>
          <w:sz w:val="24"/>
          <w:szCs w:val="24"/>
        </w:rPr>
        <w:t xml:space="preserve">pandemics and crises. </w:t>
      </w:r>
    </w:p>
    <w:p w:rsidR="00E51565" w:rsidRPr="00E8421C" w:rsidP="00403839" w14:paraId="1000FB6E" w14:textId="0353D5C7">
      <w:pPr>
        <w:spacing w:line="480" w:lineRule="auto"/>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Latham </w:t>
      </w:r>
      <w:r w:rsidRPr="00E8421C" w:rsidR="0069550D">
        <w:rPr>
          <w:rFonts w:ascii="Times New Roman" w:hAnsi="Times New Roman" w:cs="Times New Roman"/>
          <w:color w:val="000000" w:themeColor="text1"/>
          <w:sz w:val="24"/>
          <w:szCs w:val="24"/>
        </w:rPr>
        <w:t xml:space="preserve">(2009) noted that </w:t>
      </w:r>
      <w:r w:rsidRPr="00E8421C" w:rsidR="00A16F67">
        <w:rPr>
          <w:rFonts w:ascii="Times New Roman" w:hAnsi="Times New Roman" w:cs="Times New Roman"/>
          <w:color w:val="000000" w:themeColor="text1"/>
          <w:sz w:val="24"/>
          <w:szCs w:val="24"/>
        </w:rPr>
        <w:t xml:space="preserve">SMEs </w:t>
      </w:r>
      <w:r w:rsidRPr="00E8421C" w:rsidR="002622F9">
        <w:rPr>
          <w:rFonts w:ascii="Times New Roman" w:hAnsi="Times New Roman" w:cs="Times New Roman"/>
          <w:color w:val="000000" w:themeColor="text1"/>
          <w:sz w:val="24"/>
          <w:szCs w:val="24"/>
        </w:rPr>
        <w:t xml:space="preserve">often </w:t>
      </w:r>
      <w:r w:rsidRPr="00E8421C" w:rsidR="001C38A5">
        <w:rPr>
          <w:rFonts w:ascii="Times New Roman" w:hAnsi="Times New Roman" w:cs="Times New Roman"/>
          <w:color w:val="000000" w:themeColor="text1"/>
          <w:sz w:val="24"/>
          <w:szCs w:val="24"/>
        </w:rPr>
        <w:t xml:space="preserve">close </w:t>
      </w:r>
      <w:r w:rsidRPr="00E8421C" w:rsidR="00D64E8C">
        <w:rPr>
          <w:rFonts w:ascii="Times New Roman" w:hAnsi="Times New Roman" w:cs="Times New Roman"/>
          <w:color w:val="000000" w:themeColor="text1"/>
          <w:sz w:val="24"/>
          <w:szCs w:val="24"/>
        </w:rPr>
        <w:t>and halt their operations due to limited technical capacities during pandemics</w:t>
      </w:r>
      <w:r w:rsidRPr="00E8421C" w:rsidR="00792DD0">
        <w:rPr>
          <w:rFonts w:ascii="Times New Roman" w:hAnsi="Times New Roman" w:cs="Times New Roman"/>
          <w:color w:val="000000" w:themeColor="text1"/>
          <w:sz w:val="24"/>
          <w:szCs w:val="24"/>
        </w:rPr>
        <w:t>. However</w:t>
      </w:r>
      <w:r w:rsidRPr="00E8421C" w:rsidR="00DE47A4">
        <w:rPr>
          <w:rFonts w:ascii="Times New Roman" w:hAnsi="Times New Roman" w:cs="Times New Roman"/>
          <w:color w:val="000000" w:themeColor="text1"/>
          <w:sz w:val="24"/>
          <w:szCs w:val="24"/>
        </w:rPr>
        <w:t xml:space="preserve">, during this </w:t>
      </w:r>
      <w:r w:rsidRPr="00E8421C" w:rsidR="00EF551C">
        <w:rPr>
          <w:rFonts w:ascii="Times New Roman" w:hAnsi="Times New Roman" w:cs="Times New Roman"/>
          <w:color w:val="000000" w:themeColor="text1"/>
          <w:sz w:val="24"/>
          <w:szCs w:val="24"/>
        </w:rPr>
        <w:t>pandemic period</w:t>
      </w:r>
      <w:r w:rsidRPr="00E8421C" w:rsidR="00665320">
        <w:rPr>
          <w:rFonts w:ascii="Times New Roman" w:hAnsi="Times New Roman" w:cs="Times New Roman"/>
          <w:color w:val="000000" w:themeColor="text1"/>
          <w:sz w:val="24"/>
          <w:szCs w:val="24"/>
        </w:rPr>
        <w:t xml:space="preserve">, </w:t>
      </w:r>
      <w:r w:rsidRPr="00E8421C" w:rsidR="00F7334E">
        <w:rPr>
          <w:rFonts w:ascii="Times New Roman" w:hAnsi="Times New Roman" w:cs="Times New Roman"/>
          <w:color w:val="000000" w:themeColor="text1"/>
          <w:sz w:val="24"/>
          <w:szCs w:val="24"/>
        </w:rPr>
        <w:t xml:space="preserve">most business </w:t>
      </w:r>
      <w:r w:rsidRPr="00E8421C" w:rsidR="008C1C77">
        <w:rPr>
          <w:rFonts w:ascii="Times New Roman" w:hAnsi="Times New Roman" w:cs="Times New Roman"/>
          <w:color w:val="000000" w:themeColor="text1"/>
          <w:sz w:val="24"/>
          <w:szCs w:val="24"/>
        </w:rPr>
        <w:t>entrepreneurs</w:t>
      </w:r>
      <w:r w:rsidRPr="00E8421C" w:rsidR="00F7334E">
        <w:rPr>
          <w:rFonts w:ascii="Times New Roman" w:hAnsi="Times New Roman" w:cs="Times New Roman"/>
          <w:color w:val="000000" w:themeColor="text1"/>
          <w:sz w:val="24"/>
          <w:szCs w:val="24"/>
        </w:rPr>
        <w:t xml:space="preserve"> </w:t>
      </w:r>
      <w:r w:rsidRPr="00E8421C" w:rsidR="00E3750B">
        <w:rPr>
          <w:rFonts w:ascii="Times New Roman" w:hAnsi="Times New Roman" w:cs="Times New Roman"/>
          <w:color w:val="000000" w:themeColor="text1"/>
          <w:sz w:val="24"/>
          <w:szCs w:val="24"/>
        </w:rPr>
        <w:t xml:space="preserve">increased their social media engagement to </w:t>
      </w:r>
      <w:r w:rsidRPr="00E8421C" w:rsidR="008C4808">
        <w:rPr>
          <w:rFonts w:ascii="Times New Roman" w:hAnsi="Times New Roman" w:cs="Times New Roman"/>
          <w:color w:val="000000" w:themeColor="text1"/>
          <w:sz w:val="24"/>
          <w:szCs w:val="24"/>
        </w:rPr>
        <w:t xml:space="preserve">reach and maintain a wider </w:t>
      </w:r>
      <w:r w:rsidRPr="00E8421C" w:rsidR="0024581E">
        <w:rPr>
          <w:rFonts w:ascii="Times New Roman" w:hAnsi="Times New Roman" w:cs="Times New Roman"/>
          <w:color w:val="000000" w:themeColor="text1"/>
          <w:sz w:val="24"/>
          <w:szCs w:val="24"/>
        </w:rPr>
        <w:t xml:space="preserve">consumer audience. </w:t>
      </w:r>
    </w:p>
    <w:p w:rsidR="0024581E" w:rsidRPr="00E8421C" w:rsidP="00403839" w14:paraId="26846315" w14:textId="59C70064">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Business owners across the globe </w:t>
      </w:r>
      <w:r w:rsidRPr="00E8421C" w:rsidR="00D350C8">
        <w:rPr>
          <w:rFonts w:ascii="Times New Roman" w:hAnsi="Times New Roman" w:cs="Times New Roman"/>
          <w:color w:val="000000" w:themeColor="text1"/>
          <w:sz w:val="24"/>
          <w:szCs w:val="24"/>
        </w:rPr>
        <w:t xml:space="preserve">adopted several strategies </w:t>
      </w:r>
      <w:r w:rsidRPr="00E8421C" w:rsidR="00F037A9">
        <w:rPr>
          <w:rFonts w:ascii="Times New Roman" w:hAnsi="Times New Roman" w:cs="Times New Roman"/>
          <w:color w:val="000000" w:themeColor="text1"/>
          <w:sz w:val="24"/>
          <w:szCs w:val="24"/>
        </w:rPr>
        <w:t xml:space="preserve">and practices </w:t>
      </w:r>
      <w:r w:rsidRPr="00E8421C" w:rsidR="004B3D4D">
        <w:rPr>
          <w:rFonts w:ascii="Times New Roman" w:hAnsi="Times New Roman" w:cs="Times New Roman"/>
          <w:color w:val="000000" w:themeColor="text1"/>
          <w:sz w:val="24"/>
          <w:szCs w:val="24"/>
        </w:rPr>
        <w:t xml:space="preserve">to confront the ramifications </w:t>
      </w:r>
      <w:r w:rsidRPr="00E8421C" w:rsidR="00A44597">
        <w:rPr>
          <w:rFonts w:ascii="Times New Roman" w:hAnsi="Times New Roman" w:cs="Times New Roman"/>
          <w:color w:val="000000" w:themeColor="text1"/>
          <w:sz w:val="24"/>
          <w:szCs w:val="24"/>
        </w:rPr>
        <w:t>of the crisis</w:t>
      </w:r>
      <w:r w:rsidRPr="00E8421C" w:rsidR="006B3447">
        <w:rPr>
          <w:rFonts w:ascii="Times New Roman" w:hAnsi="Times New Roman" w:cs="Times New Roman"/>
          <w:color w:val="000000" w:themeColor="text1"/>
          <w:sz w:val="24"/>
          <w:szCs w:val="24"/>
        </w:rPr>
        <w:t xml:space="preserve"> effectively. </w:t>
      </w:r>
      <w:r w:rsidRPr="00E8421C" w:rsidR="00F534C5">
        <w:rPr>
          <w:rFonts w:ascii="Times New Roman" w:hAnsi="Times New Roman" w:cs="Times New Roman"/>
          <w:color w:val="000000" w:themeColor="text1"/>
          <w:sz w:val="24"/>
          <w:szCs w:val="24"/>
        </w:rPr>
        <w:t>Fairlie</w:t>
      </w:r>
      <w:r w:rsidRPr="00E8421C" w:rsidR="007B1F25">
        <w:rPr>
          <w:rFonts w:ascii="Times New Roman" w:hAnsi="Times New Roman" w:cs="Times New Roman"/>
          <w:color w:val="000000" w:themeColor="text1"/>
          <w:sz w:val="24"/>
          <w:szCs w:val="24"/>
        </w:rPr>
        <w:t xml:space="preserve"> </w:t>
      </w:r>
      <w:r w:rsidRPr="00E8421C" w:rsidR="00F534C5">
        <w:rPr>
          <w:rFonts w:ascii="Times New Roman" w:hAnsi="Times New Roman" w:cs="Times New Roman"/>
          <w:color w:val="000000" w:themeColor="text1"/>
          <w:sz w:val="24"/>
          <w:szCs w:val="24"/>
        </w:rPr>
        <w:t>&amp; Fossen (2021</w:t>
      </w:r>
      <w:r w:rsidRPr="00E8421C" w:rsidR="00060279">
        <w:rPr>
          <w:rFonts w:ascii="Times New Roman" w:hAnsi="Times New Roman" w:cs="Times New Roman"/>
          <w:color w:val="000000" w:themeColor="text1"/>
          <w:sz w:val="24"/>
          <w:szCs w:val="24"/>
        </w:rPr>
        <w:t>)</w:t>
      </w:r>
      <w:r w:rsidRPr="00E8421C" w:rsidR="00151386">
        <w:rPr>
          <w:rFonts w:ascii="Times New Roman" w:hAnsi="Times New Roman" w:cs="Times New Roman"/>
          <w:color w:val="000000" w:themeColor="text1"/>
          <w:sz w:val="24"/>
          <w:szCs w:val="24"/>
        </w:rPr>
        <w:t xml:space="preserve"> observed that during the </w:t>
      </w:r>
      <w:r w:rsidRPr="00E8421C" w:rsidR="00C13987">
        <w:rPr>
          <w:rFonts w:ascii="Times New Roman" w:hAnsi="Times New Roman" w:cs="Times New Roman"/>
          <w:color w:val="000000" w:themeColor="text1"/>
          <w:sz w:val="24"/>
          <w:szCs w:val="24"/>
        </w:rPr>
        <w:t>early o</w:t>
      </w:r>
      <w:r w:rsidRPr="00E8421C" w:rsidR="000414DF">
        <w:rPr>
          <w:rFonts w:ascii="Times New Roman" w:hAnsi="Times New Roman" w:cs="Times New Roman"/>
          <w:color w:val="000000" w:themeColor="text1"/>
          <w:sz w:val="24"/>
          <w:szCs w:val="24"/>
        </w:rPr>
        <w:t>utbreak of the pandemic</w:t>
      </w:r>
      <w:r w:rsidRPr="00E8421C" w:rsidR="005F3BAC">
        <w:rPr>
          <w:rFonts w:ascii="Times New Roman" w:hAnsi="Times New Roman" w:cs="Times New Roman"/>
          <w:color w:val="000000" w:themeColor="text1"/>
          <w:sz w:val="24"/>
          <w:szCs w:val="24"/>
        </w:rPr>
        <w:t xml:space="preserve">, </w:t>
      </w:r>
      <w:r w:rsidRPr="00E8421C" w:rsidR="00FC52A8">
        <w:rPr>
          <w:rFonts w:ascii="Times New Roman" w:hAnsi="Times New Roman" w:cs="Times New Roman"/>
          <w:color w:val="000000" w:themeColor="text1"/>
          <w:sz w:val="24"/>
          <w:szCs w:val="24"/>
        </w:rPr>
        <w:t xml:space="preserve">to enhance </w:t>
      </w:r>
      <w:r w:rsidRPr="00E8421C" w:rsidR="00BB7E1F">
        <w:rPr>
          <w:rFonts w:ascii="Times New Roman" w:hAnsi="Times New Roman" w:cs="Times New Roman"/>
          <w:color w:val="000000" w:themeColor="text1"/>
          <w:sz w:val="24"/>
          <w:szCs w:val="24"/>
        </w:rPr>
        <w:t xml:space="preserve">business performance, </w:t>
      </w:r>
      <w:r w:rsidRPr="00E8421C" w:rsidR="00852799">
        <w:rPr>
          <w:rFonts w:ascii="Times New Roman" w:hAnsi="Times New Roman" w:cs="Times New Roman"/>
          <w:color w:val="000000" w:themeColor="text1"/>
          <w:sz w:val="24"/>
          <w:szCs w:val="24"/>
        </w:rPr>
        <w:t xml:space="preserve">business owners </w:t>
      </w:r>
      <w:r w:rsidRPr="00E8421C" w:rsidR="00061F07">
        <w:rPr>
          <w:rFonts w:ascii="Times New Roman" w:hAnsi="Times New Roman" w:cs="Times New Roman"/>
          <w:color w:val="000000" w:themeColor="text1"/>
          <w:sz w:val="24"/>
          <w:szCs w:val="24"/>
        </w:rPr>
        <w:t xml:space="preserve">increased their presence in social media platforms </w:t>
      </w:r>
      <w:r w:rsidRPr="00E8421C" w:rsidR="00715598">
        <w:rPr>
          <w:rFonts w:ascii="Times New Roman" w:hAnsi="Times New Roman" w:cs="Times New Roman"/>
          <w:color w:val="000000" w:themeColor="text1"/>
          <w:sz w:val="24"/>
          <w:szCs w:val="24"/>
        </w:rPr>
        <w:t xml:space="preserve">to survive and cope with the challenges </w:t>
      </w:r>
      <w:r w:rsidRPr="00E8421C" w:rsidR="00240036">
        <w:rPr>
          <w:rFonts w:ascii="Times New Roman" w:hAnsi="Times New Roman" w:cs="Times New Roman"/>
          <w:color w:val="000000" w:themeColor="text1"/>
          <w:sz w:val="24"/>
          <w:szCs w:val="24"/>
        </w:rPr>
        <w:t xml:space="preserve">created </w:t>
      </w:r>
      <w:r w:rsidRPr="00E8421C" w:rsidR="00BB158D">
        <w:rPr>
          <w:rFonts w:ascii="Times New Roman" w:hAnsi="Times New Roman" w:cs="Times New Roman"/>
          <w:color w:val="000000" w:themeColor="text1"/>
          <w:sz w:val="24"/>
          <w:szCs w:val="24"/>
        </w:rPr>
        <w:t xml:space="preserve">by the </w:t>
      </w:r>
      <w:r w:rsidRPr="00E8421C" w:rsidR="00AF0FFD">
        <w:rPr>
          <w:rFonts w:ascii="Times New Roman" w:hAnsi="Times New Roman" w:cs="Times New Roman"/>
          <w:color w:val="000000" w:themeColor="text1"/>
          <w:sz w:val="24"/>
          <w:szCs w:val="24"/>
        </w:rPr>
        <w:t xml:space="preserve">COVID-19 </w:t>
      </w:r>
      <w:r w:rsidRPr="00E8421C" w:rsidR="00463101">
        <w:rPr>
          <w:rFonts w:ascii="Times New Roman" w:hAnsi="Times New Roman" w:cs="Times New Roman"/>
          <w:color w:val="000000" w:themeColor="text1"/>
          <w:sz w:val="24"/>
          <w:szCs w:val="24"/>
        </w:rPr>
        <w:t xml:space="preserve">crisis. </w:t>
      </w:r>
      <w:r w:rsidRPr="00E8421C" w:rsidR="0043408E">
        <w:rPr>
          <w:rFonts w:ascii="Times New Roman" w:hAnsi="Times New Roman" w:cs="Times New Roman"/>
          <w:color w:val="000000" w:themeColor="text1"/>
          <w:sz w:val="24"/>
          <w:szCs w:val="24"/>
        </w:rPr>
        <w:t xml:space="preserve">Similarly, </w:t>
      </w:r>
      <w:r w:rsidRPr="00E8421C" w:rsidR="005169D6">
        <w:rPr>
          <w:rFonts w:ascii="Times New Roman" w:hAnsi="Times New Roman" w:cs="Times New Roman"/>
          <w:color w:val="000000" w:themeColor="text1"/>
          <w:sz w:val="24"/>
          <w:szCs w:val="24"/>
        </w:rPr>
        <w:t xml:space="preserve">Gerald </w:t>
      </w:r>
      <w:r w:rsidRPr="00E8421C" w:rsidR="00700FB8">
        <w:rPr>
          <w:rFonts w:ascii="Times New Roman" w:hAnsi="Times New Roman" w:cs="Times New Roman"/>
          <w:i/>
          <w:iCs/>
          <w:color w:val="000000" w:themeColor="text1"/>
          <w:sz w:val="24"/>
          <w:szCs w:val="24"/>
        </w:rPr>
        <w:t>et al.</w:t>
      </w:r>
      <w:r w:rsidRPr="00E8421C" w:rsidR="00700FB8">
        <w:rPr>
          <w:rFonts w:ascii="Times New Roman" w:hAnsi="Times New Roman" w:cs="Times New Roman"/>
          <w:color w:val="000000" w:themeColor="text1"/>
          <w:sz w:val="24"/>
          <w:szCs w:val="24"/>
        </w:rPr>
        <w:t xml:space="preserve"> </w:t>
      </w:r>
      <w:r w:rsidRPr="00E8421C" w:rsidR="00696B3B">
        <w:rPr>
          <w:rFonts w:ascii="Times New Roman" w:hAnsi="Times New Roman" w:cs="Times New Roman"/>
          <w:color w:val="000000" w:themeColor="text1"/>
          <w:sz w:val="24"/>
          <w:szCs w:val="24"/>
        </w:rPr>
        <w:t>(</w:t>
      </w:r>
      <w:r w:rsidRPr="00E8421C" w:rsidR="001D4D0B">
        <w:rPr>
          <w:rFonts w:ascii="Times New Roman" w:hAnsi="Times New Roman" w:cs="Times New Roman"/>
          <w:color w:val="000000" w:themeColor="text1"/>
          <w:sz w:val="24"/>
          <w:szCs w:val="24"/>
        </w:rPr>
        <w:t>2020)</w:t>
      </w:r>
      <w:r w:rsidRPr="00E8421C" w:rsidR="006E154A">
        <w:rPr>
          <w:rFonts w:ascii="Times New Roman" w:hAnsi="Times New Roman" w:cs="Times New Roman"/>
          <w:color w:val="000000" w:themeColor="text1"/>
          <w:sz w:val="24"/>
          <w:szCs w:val="24"/>
        </w:rPr>
        <w:t xml:space="preserve"> also </w:t>
      </w:r>
      <w:r w:rsidRPr="00E8421C" w:rsidR="002A1868">
        <w:rPr>
          <w:rFonts w:ascii="Times New Roman" w:hAnsi="Times New Roman" w:cs="Times New Roman"/>
          <w:color w:val="000000" w:themeColor="text1"/>
          <w:sz w:val="24"/>
          <w:szCs w:val="24"/>
        </w:rPr>
        <w:t xml:space="preserve">noted that as </w:t>
      </w:r>
      <w:r w:rsidRPr="00E8421C" w:rsidR="007C06FD">
        <w:rPr>
          <w:rFonts w:ascii="Times New Roman" w:hAnsi="Times New Roman" w:cs="Times New Roman"/>
          <w:color w:val="000000" w:themeColor="text1"/>
          <w:sz w:val="24"/>
          <w:szCs w:val="24"/>
        </w:rPr>
        <w:t>a practical managerial approach</w:t>
      </w:r>
      <w:r w:rsidRPr="00E8421C" w:rsidR="002F10D5">
        <w:rPr>
          <w:rFonts w:ascii="Times New Roman" w:hAnsi="Times New Roman" w:cs="Times New Roman"/>
          <w:color w:val="000000" w:themeColor="text1"/>
          <w:sz w:val="24"/>
          <w:szCs w:val="24"/>
        </w:rPr>
        <w:t xml:space="preserve">, </w:t>
      </w:r>
      <w:r w:rsidRPr="00E8421C" w:rsidR="006E270B">
        <w:rPr>
          <w:rFonts w:ascii="Times New Roman" w:hAnsi="Times New Roman" w:cs="Times New Roman"/>
          <w:color w:val="000000" w:themeColor="text1"/>
          <w:sz w:val="24"/>
          <w:szCs w:val="24"/>
        </w:rPr>
        <w:t xml:space="preserve">most </w:t>
      </w:r>
      <w:r w:rsidRPr="00E8421C" w:rsidR="007202E0">
        <w:rPr>
          <w:rFonts w:ascii="Times New Roman" w:hAnsi="Times New Roman" w:cs="Times New Roman"/>
          <w:color w:val="000000" w:themeColor="text1"/>
          <w:sz w:val="24"/>
          <w:szCs w:val="24"/>
        </w:rPr>
        <w:t>entrepreneurs</w:t>
      </w:r>
      <w:r w:rsidRPr="00E8421C" w:rsidR="006E270B">
        <w:rPr>
          <w:rFonts w:ascii="Times New Roman" w:hAnsi="Times New Roman" w:cs="Times New Roman"/>
          <w:color w:val="000000" w:themeColor="text1"/>
          <w:sz w:val="24"/>
          <w:szCs w:val="24"/>
        </w:rPr>
        <w:t xml:space="preserve"> during the pandemic </w:t>
      </w:r>
      <w:r w:rsidRPr="00E8421C" w:rsidR="00B66AC0">
        <w:rPr>
          <w:rFonts w:ascii="Times New Roman" w:hAnsi="Times New Roman" w:cs="Times New Roman"/>
          <w:color w:val="000000" w:themeColor="text1"/>
          <w:sz w:val="24"/>
          <w:szCs w:val="24"/>
        </w:rPr>
        <w:t xml:space="preserve">engaged in various </w:t>
      </w:r>
      <w:r w:rsidRPr="00E8421C" w:rsidR="007B014D">
        <w:rPr>
          <w:rFonts w:ascii="Times New Roman" w:hAnsi="Times New Roman" w:cs="Times New Roman"/>
          <w:color w:val="000000" w:themeColor="text1"/>
          <w:sz w:val="24"/>
          <w:szCs w:val="24"/>
        </w:rPr>
        <w:t xml:space="preserve">innovative activities that </w:t>
      </w:r>
      <w:r w:rsidRPr="00E8421C" w:rsidR="006755CA">
        <w:rPr>
          <w:rFonts w:ascii="Times New Roman" w:hAnsi="Times New Roman" w:cs="Times New Roman"/>
          <w:color w:val="000000" w:themeColor="text1"/>
          <w:sz w:val="24"/>
          <w:szCs w:val="24"/>
        </w:rPr>
        <w:t xml:space="preserve">were believed to </w:t>
      </w:r>
      <w:r w:rsidRPr="00E8421C" w:rsidR="004A11E5">
        <w:rPr>
          <w:rFonts w:ascii="Times New Roman" w:hAnsi="Times New Roman" w:cs="Times New Roman"/>
          <w:color w:val="000000" w:themeColor="text1"/>
          <w:sz w:val="24"/>
          <w:szCs w:val="24"/>
        </w:rPr>
        <w:t xml:space="preserve">improve the potential for efficiency. </w:t>
      </w:r>
    </w:p>
    <w:p w:rsidR="00D32637" w:rsidRPr="00E8421C" w:rsidP="00045F53" w14:paraId="1EC7C6BA" w14:textId="034EF8A8">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Over 70% </w:t>
      </w:r>
      <w:r w:rsidRPr="00E8421C" w:rsidR="00B44193">
        <w:rPr>
          <w:rFonts w:ascii="Times New Roman" w:hAnsi="Times New Roman" w:cs="Times New Roman"/>
          <w:color w:val="000000" w:themeColor="text1"/>
          <w:sz w:val="24"/>
          <w:szCs w:val="24"/>
        </w:rPr>
        <w:t xml:space="preserve">of the small and medium </w:t>
      </w:r>
      <w:r w:rsidRPr="00E8421C" w:rsidR="00E03127">
        <w:rPr>
          <w:rFonts w:ascii="Times New Roman" w:hAnsi="Times New Roman" w:cs="Times New Roman"/>
          <w:color w:val="000000" w:themeColor="text1"/>
          <w:sz w:val="24"/>
          <w:szCs w:val="24"/>
        </w:rPr>
        <w:t>businesses</w:t>
      </w:r>
      <w:r w:rsidRPr="00E8421C" w:rsidR="005D1719">
        <w:rPr>
          <w:rFonts w:ascii="Times New Roman" w:hAnsi="Times New Roman" w:cs="Times New Roman"/>
          <w:color w:val="000000" w:themeColor="text1"/>
          <w:sz w:val="24"/>
          <w:szCs w:val="24"/>
        </w:rPr>
        <w:t xml:space="preserve"> terminated the contract of their full-time employees </w:t>
      </w:r>
      <w:r w:rsidRPr="00E8421C" w:rsidR="007779CA">
        <w:rPr>
          <w:rFonts w:ascii="Times New Roman" w:hAnsi="Times New Roman" w:cs="Times New Roman"/>
          <w:color w:val="000000" w:themeColor="text1"/>
          <w:sz w:val="24"/>
          <w:szCs w:val="24"/>
        </w:rPr>
        <w:t>since the beginning of the pandemic</w:t>
      </w:r>
      <w:r w:rsidRPr="00E8421C" w:rsidR="00394793">
        <w:rPr>
          <w:rFonts w:ascii="Times New Roman" w:hAnsi="Times New Roman" w:cs="Times New Roman"/>
          <w:color w:val="000000" w:themeColor="text1"/>
          <w:sz w:val="24"/>
          <w:szCs w:val="24"/>
        </w:rPr>
        <w:t xml:space="preserve">. Similarly, </w:t>
      </w:r>
      <w:r w:rsidRPr="00E8421C" w:rsidR="00E53430">
        <w:rPr>
          <w:rFonts w:ascii="Times New Roman" w:hAnsi="Times New Roman" w:cs="Times New Roman"/>
          <w:color w:val="000000" w:themeColor="text1"/>
          <w:sz w:val="24"/>
          <w:szCs w:val="24"/>
        </w:rPr>
        <w:t xml:space="preserve">many </w:t>
      </w:r>
      <w:r w:rsidRPr="00E8421C" w:rsidR="00A655A7">
        <w:rPr>
          <w:rFonts w:ascii="Times New Roman" w:hAnsi="Times New Roman" w:cs="Times New Roman"/>
          <w:color w:val="000000" w:themeColor="text1"/>
          <w:sz w:val="24"/>
          <w:szCs w:val="24"/>
        </w:rPr>
        <w:t>entrepreneurial</w:t>
      </w:r>
      <w:r w:rsidRPr="00E8421C" w:rsidR="00E53430">
        <w:rPr>
          <w:rFonts w:ascii="Times New Roman" w:hAnsi="Times New Roman" w:cs="Times New Roman"/>
          <w:color w:val="000000" w:themeColor="text1"/>
          <w:sz w:val="24"/>
          <w:szCs w:val="24"/>
        </w:rPr>
        <w:t xml:space="preserve"> activities </w:t>
      </w:r>
      <w:r w:rsidRPr="00E8421C" w:rsidR="008452F6">
        <w:rPr>
          <w:rFonts w:ascii="Times New Roman" w:hAnsi="Times New Roman" w:cs="Times New Roman"/>
          <w:color w:val="000000" w:themeColor="text1"/>
          <w:sz w:val="24"/>
          <w:szCs w:val="24"/>
        </w:rPr>
        <w:t xml:space="preserve">have pivoted </w:t>
      </w:r>
      <w:r w:rsidRPr="00E8421C" w:rsidR="00E83313">
        <w:rPr>
          <w:rFonts w:ascii="Times New Roman" w:hAnsi="Times New Roman" w:cs="Times New Roman"/>
          <w:color w:val="000000" w:themeColor="text1"/>
          <w:sz w:val="24"/>
          <w:szCs w:val="24"/>
        </w:rPr>
        <w:t xml:space="preserve">to effectively meet the </w:t>
      </w:r>
      <w:r w:rsidRPr="00E8421C" w:rsidR="006F33C5">
        <w:rPr>
          <w:rFonts w:ascii="Times New Roman" w:hAnsi="Times New Roman" w:cs="Times New Roman"/>
          <w:color w:val="000000" w:themeColor="text1"/>
          <w:sz w:val="24"/>
          <w:szCs w:val="24"/>
        </w:rPr>
        <w:t xml:space="preserve">new </w:t>
      </w:r>
      <w:r w:rsidRPr="00E8421C" w:rsidR="00B73F88">
        <w:rPr>
          <w:rFonts w:ascii="Times New Roman" w:hAnsi="Times New Roman" w:cs="Times New Roman"/>
          <w:color w:val="000000" w:themeColor="text1"/>
          <w:sz w:val="24"/>
          <w:szCs w:val="24"/>
        </w:rPr>
        <w:t xml:space="preserve">needs </w:t>
      </w:r>
      <w:r w:rsidRPr="00E8421C" w:rsidR="007629B8">
        <w:rPr>
          <w:rFonts w:ascii="Times New Roman" w:hAnsi="Times New Roman" w:cs="Times New Roman"/>
          <w:color w:val="000000" w:themeColor="text1"/>
          <w:sz w:val="24"/>
          <w:szCs w:val="24"/>
        </w:rPr>
        <w:t xml:space="preserve">for goods </w:t>
      </w:r>
      <w:r w:rsidRPr="00E8421C" w:rsidR="00626FE8">
        <w:rPr>
          <w:rFonts w:ascii="Times New Roman" w:hAnsi="Times New Roman" w:cs="Times New Roman"/>
          <w:color w:val="000000" w:themeColor="text1"/>
          <w:sz w:val="24"/>
          <w:szCs w:val="24"/>
        </w:rPr>
        <w:t xml:space="preserve">and services borne </w:t>
      </w:r>
      <w:r w:rsidRPr="00E8421C" w:rsidR="005A3D54">
        <w:rPr>
          <w:rFonts w:ascii="Times New Roman" w:hAnsi="Times New Roman" w:cs="Times New Roman"/>
          <w:color w:val="000000" w:themeColor="text1"/>
          <w:sz w:val="24"/>
          <w:szCs w:val="24"/>
        </w:rPr>
        <w:t xml:space="preserve">out of the COVID-19 pandemic. </w:t>
      </w:r>
      <w:r w:rsidRPr="00E8421C" w:rsidR="00BC3E29">
        <w:rPr>
          <w:rFonts w:ascii="Times New Roman" w:hAnsi="Times New Roman" w:cs="Times New Roman"/>
          <w:color w:val="000000" w:themeColor="text1"/>
          <w:sz w:val="24"/>
          <w:szCs w:val="24"/>
        </w:rPr>
        <w:t xml:space="preserve"> </w:t>
      </w:r>
      <w:r w:rsidRPr="00E8421C" w:rsidR="00137483">
        <w:rPr>
          <w:rFonts w:ascii="Times New Roman" w:hAnsi="Times New Roman" w:cs="Times New Roman"/>
          <w:color w:val="000000" w:themeColor="text1"/>
          <w:sz w:val="24"/>
          <w:szCs w:val="24"/>
        </w:rPr>
        <w:t xml:space="preserve">Individuals and companies </w:t>
      </w:r>
      <w:r w:rsidRPr="00E8421C" w:rsidR="00A47E9B">
        <w:rPr>
          <w:rFonts w:ascii="Times New Roman" w:hAnsi="Times New Roman" w:cs="Times New Roman"/>
          <w:color w:val="000000" w:themeColor="text1"/>
          <w:sz w:val="24"/>
          <w:szCs w:val="24"/>
        </w:rPr>
        <w:t xml:space="preserve">have engaged in various </w:t>
      </w:r>
      <w:r w:rsidRPr="00E8421C" w:rsidR="006D3E22">
        <w:rPr>
          <w:rFonts w:ascii="Times New Roman" w:hAnsi="Times New Roman" w:cs="Times New Roman"/>
          <w:color w:val="000000" w:themeColor="text1"/>
          <w:sz w:val="24"/>
          <w:szCs w:val="24"/>
        </w:rPr>
        <w:t xml:space="preserve">activities </w:t>
      </w:r>
      <w:r w:rsidRPr="00E8421C" w:rsidR="006C0FF5">
        <w:rPr>
          <w:rFonts w:ascii="Times New Roman" w:hAnsi="Times New Roman" w:cs="Times New Roman"/>
          <w:color w:val="000000" w:themeColor="text1"/>
          <w:sz w:val="24"/>
          <w:szCs w:val="24"/>
        </w:rPr>
        <w:t xml:space="preserve">that have consequently led to </w:t>
      </w:r>
      <w:r w:rsidRPr="00E8421C" w:rsidR="00E30A2F">
        <w:rPr>
          <w:rFonts w:ascii="Times New Roman" w:hAnsi="Times New Roman" w:cs="Times New Roman"/>
          <w:color w:val="000000" w:themeColor="text1"/>
          <w:sz w:val="24"/>
          <w:szCs w:val="24"/>
        </w:rPr>
        <w:t>increased entrepreneurial activities</w:t>
      </w:r>
      <w:r w:rsidRPr="00E8421C" w:rsidR="002C469D">
        <w:rPr>
          <w:rFonts w:ascii="Times New Roman" w:hAnsi="Times New Roman" w:cs="Times New Roman"/>
          <w:color w:val="000000" w:themeColor="text1"/>
          <w:sz w:val="24"/>
          <w:szCs w:val="24"/>
        </w:rPr>
        <w:t xml:space="preserve">. </w:t>
      </w:r>
      <w:r w:rsidRPr="00E8421C" w:rsidR="00F17475">
        <w:rPr>
          <w:rFonts w:ascii="Times New Roman" w:hAnsi="Times New Roman" w:cs="Times New Roman"/>
          <w:color w:val="000000" w:themeColor="text1"/>
          <w:sz w:val="24"/>
          <w:szCs w:val="24"/>
        </w:rPr>
        <w:t xml:space="preserve">In this view, </w:t>
      </w:r>
      <w:r w:rsidRPr="00E8421C" w:rsidR="00262ED3">
        <w:rPr>
          <w:rFonts w:ascii="Times New Roman" w:hAnsi="Times New Roman" w:cs="Times New Roman"/>
          <w:color w:val="000000" w:themeColor="text1"/>
          <w:sz w:val="24"/>
          <w:szCs w:val="24"/>
        </w:rPr>
        <w:t>it is essential to n</w:t>
      </w:r>
      <w:r w:rsidRPr="00E8421C" w:rsidR="00E55084">
        <w:rPr>
          <w:rFonts w:ascii="Times New Roman" w:hAnsi="Times New Roman" w:cs="Times New Roman"/>
          <w:color w:val="000000" w:themeColor="text1"/>
          <w:sz w:val="24"/>
          <w:szCs w:val="24"/>
        </w:rPr>
        <w:t>o</w:t>
      </w:r>
      <w:r w:rsidRPr="00E8421C" w:rsidR="00262ED3">
        <w:rPr>
          <w:rFonts w:ascii="Times New Roman" w:hAnsi="Times New Roman" w:cs="Times New Roman"/>
          <w:color w:val="000000" w:themeColor="text1"/>
          <w:sz w:val="24"/>
          <w:szCs w:val="24"/>
        </w:rPr>
        <w:t xml:space="preserve">te that </w:t>
      </w:r>
      <w:r w:rsidRPr="00E8421C" w:rsidR="00C8348A">
        <w:rPr>
          <w:rFonts w:ascii="Times New Roman" w:hAnsi="Times New Roman" w:cs="Times New Roman"/>
          <w:color w:val="000000" w:themeColor="text1"/>
          <w:sz w:val="24"/>
          <w:szCs w:val="24"/>
        </w:rPr>
        <w:t xml:space="preserve">people and companies have devised new </w:t>
      </w:r>
      <w:r w:rsidRPr="00E8421C" w:rsidR="00907993">
        <w:rPr>
          <w:rFonts w:ascii="Times New Roman" w:hAnsi="Times New Roman" w:cs="Times New Roman"/>
          <w:color w:val="000000" w:themeColor="text1"/>
          <w:sz w:val="24"/>
          <w:szCs w:val="24"/>
        </w:rPr>
        <w:t xml:space="preserve">ideas </w:t>
      </w:r>
      <w:r w:rsidRPr="00E8421C" w:rsidR="00A77E0A">
        <w:rPr>
          <w:rFonts w:ascii="Times New Roman" w:hAnsi="Times New Roman" w:cs="Times New Roman"/>
          <w:color w:val="000000" w:themeColor="text1"/>
          <w:sz w:val="24"/>
          <w:szCs w:val="24"/>
        </w:rPr>
        <w:t xml:space="preserve">that are </w:t>
      </w:r>
      <w:r w:rsidRPr="00E8421C" w:rsidR="006C681E">
        <w:rPr>
          <w:rFonts w:ascii="Times New Roman" w:hAnsi="Times New Roman" w:cs="Times New Roman"/>
          <w:color w:val="000000" w:themeColor="text1"/>
          <w:sz w:val="24"/>
          <w:szCs w:val="24"/>
        </w:rPr>
        <w:t xml:space="preserve">mainly meant to </w:t>
      </w:r>
      <w:r w:rsidRPr="00E8421C" w:rsidR="00E83596">
        <w:rPr>
          <w:rFonts w:ascii="Times New Roman" w:hAnsi="Times New Roman" w:cs="Times New Roman"/>
          <w:color w:val="000000" w:themeColor="text1"/>
          <w:sz w:val="24"/>
          <w:szCs w:val="24"/>
        </w:rPr>
        <w:t xml:space="preserve">respond to the </w:t>
      </w:r>
      <w:r w:rsidRPr="00E8421C" w:rsidR="00181BCD">
        <w:rPr>
          <w:rFonts w:ascii="Times New Roman" w:hAnsi="Times New Roman" w:cs="Times New Roman"/>
          <w:color w:val="000000" w:themeColor="text1"/>
          <w:sz w:val="24"/>
          <w:szCs w:val="24"/>
        </w:rPr>
        <w:t>emerging trends due to the pandemic</w:t>
      </w:r>
      <w:r w:rsidRPr="00E8421C" w:rsidR="007E1A4F">
        <w:rPr>
          <w:rFonts w:ascii="Times New Roman" w:hAnsi="Times New Roman" w:cs="Times New Roman"/>
          <w:color w:val="000000" w:themeColor="text1"/>
          <w:sz w:val="24"/>
          <w:szCs w:val="24"/>
        </w:rPr>
        <w:t xml:space="preserve">. </w:t>
      </w:r>
    </w:p>
    <w:p w:rsidR="00C7568D" w:rsidP="00045F53" w14:paraId="3BB01825" w14:textId="77777777">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Social distancing and </w:t>
      </w:r>
      <w:r w:rsidRPr="00E8421C" w:rsidR="00CF3E2E">
        <w:rPr>
          <w:rFonts w:ascii="Times New Roman" w:hAnsi="Times New Roman" w:cs="Times New Roman"/>
          <w:color w:val="000000" w:themeColor="text1"/>
          <w:sz w:val="24"/>
          <w:szCs w:val="24"/>
        </w:rPr>
        <w:t xml:space="preserve">isolation regulations have also driven people to </w:t>
      </w:r>
      <w:r w:rsidRPr="00E8421C" w:rsidR="00D50880">
        <w:rPr>
          <w:rFonts w:ascii="Times New Roman" w:hAnsi="Times New Roman" w:cs="Times New Roman"/>
          <w:color w:val="000000" w:themeColor="text1"/>
          <w:sz w:val="24"/>
          <w:szCs w:val="24"/>
        </w:rPr>
        <w:t>come up with innovative ideas</w:t>
      </w:r>
      <w:r w:rsidRPr="00E8421C" w:rsidR="00FF383D">
        <w:rPr>
          <w:rFonts w:ascii="Times New Roman" w:hAnsi="Times New Roman" w:cs="Times New Roman"/>
          <w:color w:val="000000" w:themeColor="text1"/>
          <w:sz w:val="24"/>
          <w:szCs w:val="24"/>
        </w:rPr>
        <w:t xml:space="preserve">. </w:t>
      </w:r>
      <w:r w:rsidRPr="00E8421C" w:rsidR="007E4970">
        <w:rPr>
          <w:rFonts w:ascii="Times New Roman" w:hAnsi="Times New Roman" w:cs="Times New Roman"/>
          <w:color w:val="000000" w:themeColor="text1"/>
          <w:sz w:val="24"/>
          <w:szCs w:val="24"/>
        </w:rPr>
        <w:t xml:space="preserve">The closure </w:t>
      </w:r>
      <w:r w:rsidRPr="00E8421C" w:rsidR="00994C83">
        <w:rPr>
          <w:rFonts w:ascii="Times New Roman" w:hAnsi="Times New Roman" w:cs="Times New Roman"/>
          <w:color w:val="000000" w:themeColor="text1"/>
          <w:sz w:val="24"/>
          <w:szCs w:val="24"/>
        </w:rPr>
        <w:t xml:space="preserve">of many stores worldwide has resulted in </w:t>
      </w:r>
      <w:r w:rsidRPr="00E8421C" w:rsidR="00510EF9">
        <w:rPr>
          <w:rFonts w:ascii="Times New Roman" w:hAnsi="Times New Roman" w:cs="Times New Roman"/>
          <w:color w:val="000000" w:themeColor="text1"/>
          <w:sz w:val="24"/>
          <w:szCs w:val="24"/>
        </w:rPr>
        <w:t xml:space="preserve">downward </w:t>
      </w:r>
      <w:r w:rsidRPr="00E8421C" w:rsidR="000B0B67">
        <w:rPr>
          <w:rFonts w:ascii="Times New Roman" w:hAnsi="Times New Roman" w:cs="Times New Roman"/>
          <w:color w:val="000000" w:themeColor="text1"/>
          <w:sz w:val="24"/>
          <w:szCs w:val="24"/>
        </w:rPr>
        <w:t>demand s</w:t>
      </w:r>
      <w:r w:rsidRPr="00E8421C" w:rsidR="006C378D">
        <w:rPr>
          <w:rFonts w:ascii="Times New Roman" w:hAnsi="Times New Roman" w:cs="Times New Roman"/>
          <w:color w:val="000000" w:themeColor="text1"/>
          <w:sz w:val="24"/>
          <w:szCs w:val="24"/>
        </w:rPr>
        <w:t xml:space="preserve">hifts, prompting business owners to look for </w:t>
      </w:r>
      <w:r w:rsidRPr="00E8421C" w:rsidR="00DF5170">
        <w:rPr>
          <w:rFonts w:ascii="Times New Roman" w:hAnsi="Times New Roman" w:cs="Times New Roman"/>
          <w:color w:val="000000" w:themeColor="text1"/>
          <w:sz w:val="24"/>
          <w:szCs w:val="24"/>
        </w:rPr>
        <w:t xml:space="preserve">ways to enhance </w:t>
      </w:r>
      <w:r w:rsidRPr="00E8421C" w:rsidR="00E35DF9">
        <w:rPr>
          <w:rFonts w:ascii="Times New Roman" w:hAnsi="Times New Roman" w:cs="Times New Roman"/>
          <w:color w:val="000000" w:themeColor="text1"/>
          <w:sz w:val="24"/>
          <w:szCs w:val="24"/>
        </w:rPr>
        <w:t xml:space="preserve">sales and </w:t>
      </w:r>
      <w:r w:rsidRPr="00E8421C" w:rsidR="007062EF">
        <w:rPr>
          <w:rFonts w:ascii="Times New Roman" w:hAnsi="Times New Roman" w:cs="Times New Roman"/>
          <w:color w:val="000000" w:themeColor="text1"/>
          <w:sz w:val="24"/>
          <w:szCs w:val="24"/>
        </w:rPr>
        <w:t>consumer engagement</w:t>
      </w:r>
      <w:sdt>
        <w:sdtPr>
          <w:rPr>
            <w:rFonts w:ascii="Times New Roman" w:hAnsi="Times New Roman" w:cs="Times New Roman"/>
            <w:color w:val="000000" w:themeColor="text1"/>
            <w:sz w:val="24"/>
            <w:szCs w:val="24"/>
          </w:rPr>
          <w:id w:val="-1605187048"/>
          <w:citation/>
        </w:sdtPr>
        <w:sdtContent>
          <w:r w:rsidRPr="00E8421C" w:rsidR="00416AB0">
            <w:rPr>
              <w:rFonts w:ascii="Times New Roman" w:hAnsi="Times New Roman" w:cs="Times New Roman"/>
              <w:color w:val="000000" w:themeColor="text1"/>
              <w:sz w:val="24"/>
              <w:szCs w:val="24"/>
            </w:rPr>
            <w:fldChar w:fldCharType="begin"/>
          </w:r>
          <w:r w:rsidRPr="00E8421C" w:rsidR="00416AB0">
            <w:rPr>
              <w:rFonts w:ascii="Times New Roman" w:hAnsi="Times New Roman" w:cs="Times New Roman"/>
              <w:color w:val="000000" w:themeColor="text1"/>
              <w:sz w:val="24"/>
              <w:szCs w:val="24"/>
            </w:rPr>
            <w:instrText xml:space="preserve"> CITATION Fai21 \l 1033 </w:instrText>
          </w:r>
          <w:r w:rsidRPr="00E8421C" w:rsidR="00416AB0">
            <w:rPr>
              <w:rFonts w:ascii="Times New Roman" w:hAnsi="Times New Roman" w:cs="Times New Roman"/>
              <w:color w:val="000000" w:themeColor="text1"/>
              <w:sz w:val="24"/>
              <w:szCs w:val="24"/>
            </w:rPr>
            <w:fldChar w:fldCharType="separate"/>
          </w:r>
          <w:r w:rsidRPr="00E8421C" w:rsidR="00416AB0">
            <w:rPr>
              <w:rFonts w:ascii="Times New Roman" w:hAnsi="Times New Roman" w:cs="Times New Roman"/>
              <w:noProof/>
              <w:color w:val="000000" w:themeColor="text1"/>
              <w:sz w:val="24"/>
              <w:szCs w:val="24"/>
            </w:rPr>
            <w:t xml:space="preserve"> (Fairlie &amp; Fossen, 2021)</w:t>
          </w:r>
          <w:r w:rsidRPr="00E8421C" w:rsidR="00416AB0">
            <w:rPr>
              <w:rFonts w:ascii="Times New Roman" w:hAnsi="Times New Roman" w:cs="Times New Roman"/>
              <w:color w:val="000000" w:themeColor="text1"/>
              <w:sz w:val="24"/>
              <w:szCs w:val="24"/>
            </w:rPr>
            <w:fldChar w:fldCharType="end"/>
          </w:r>
        </w:sdtContent>
      </w:sdt>
      <w:r w:rsidRPr="00E8421C" w:rsidR="007062EF">
        <w:rPr>
          <w:rFonts w:ascii="Times New Roman" w:hAnsi="Times New Roman" w:cs="Times New Roman"/>
          <w:color w:val="000000" w:themeColor="text1"/>
          <w:sz w:val="24"/>
          <w:szCs w:val="24"/>
        </w:rPr>
        <w:t xml:space="preserve">. </w:t>
      </w:r>
      <w:r w:rsidRPr="00E8421C" w:rsidR="007D4A7B">
        <w:rPr>
          <w:rFonts w:ascii="Times New Roman" w:hAnsi="Times New Roman" w:cs="Times New Roman"/>
          <w:color w:val="000000" w:themeColor="text1"/>
          <w:sz w:val="24"/>
          <w:szCs w:val="24"/>
        </w:rPr>
        <w:t xml:space="preserve">Anecdotal evidence </w:t>
      </w:r>
      <w:r w:rsidRPr="00E8421C" w:rsidR="00245248">
        <w:rPr>
          <w:rFonts w:ascii="Times New Roman" w:hAnsi="Times New Roman" w:cs="Times New Roman"/>
          <w:color w:val="000000" w:themeColor="text1"/>
          <w:sz w:val="24"/>
          <w:szCs w:val="24"/>
        </w:rPr>
        <w:t xml:space="preserve">indicates </w:t>
      </w:r>
      <w:r w:rsidRPr="00E8421C" w:rsidR="003C533B">
        <w:rPr>
          <w:rFonts w:ascii="Times New Roman" w:hAnsi="Times New Roman" w:cs="Times New Roman"/>
          <w:color w:val="000000" w:themeColor="text1"/>
          <w:sz w:val="24"/>
          <w:szCs w:val="24"/>
        </w:rPr>
        <w:t xml:space="preserve">that the widespread </w:t>
      </w:r>
      <w:r w:rsidRPr="00E8421C" w:rsidR="001200C1">
        <w:rPr>
          <w:rFonts w:ascii="Times New Roman" w:hAnsi="Times New Roman" w:cs="Times New Roman"/>
          <w:color w:val="000000" w:themeColor="text1"/>
          <w:sz w:val="24"/>
          <w:szCs w:val="24"/>
        </w:rPr>
        <w:t xml:space="preserve">pandemic outbreak, the </w:t>
      </w:r>
      <w:r w:rsidRPr="00E8421C" w:rsidR="001A27AA">
        <w:rPr>
          <w:rFonts w:ascii="Times New Roman" w:hAnsi="Times New Roman" w:cs="Times New Roman"/>
          <w:color w:val="000000" w:themeColor="text1"/>
          <w:sz w:val="24"/>
          <w:szCs w:val="24"/>
        </w:rPr>
        <w:t>subsequent mass quarant</w:t>
      </w:r>
      <w:r w:rsidRPr="00E8421C" w:rsidR="007E611F">
        <w:rPr>
          <w:rFonts w:ascii="Times New Roman" w:hAnsi="Times New Roman" w:cs="Times New Roman"/>
          <w:color w:val="000000" w:themeColor="text1"/>
          <w:sz w:val="24"/>
          <w:szCs w:val="24"/>
        </w:rPr>
        <w:t xml:space="preserve">ines, </w:t>
      </w:r>
      <w:r w:rsidRPr="00E8421C" w:rsidR="003F1311">
        <w:rPr>
          <w:rFonts w:ascii="Times New Roman" w:hAnsi="Times New Roman" w:cs="Times New Roman"/>
          <w:color w:val="000000" w:themeColor="text1"/>
          <w:sz w:val="24"/>
          <w:szCs w:val="24"/>
        </w:rPr>
        <w:t>and the travel ban</w:t>
      </w:r>
      <w:r w:rsidRPr="00E8421C" w:rsidR="00D22BC6">
        <w:rPr>
          <w:rFonts w:ascii="Times New Roman" w:hAnsi="Times New Roman" w:cs="Times New Roman"/>
          <w:color w:val="000000" w:themeColor="text1"/>
          <w:sz w:val="24"/>
          <w:szCs w:val="24"/>
        </w:rPr>
        <w:t xml:space="preserve"> </w:t>
      </w:r>
      <w:r w:rsidRPr="00E8421C" w:rsidR="00ED4E4E">
        <w:rPr>
          <w:rFonts w:ascii="Times New Roman" w:hAnsi="Times New Roman" w:cs="Times New Roman"/>
          <w:color w:val="000000" w:themeColor="text1"/>
          <w:sz w:val="24"/>
          <w:szCs w:val="24"/>
        </w:rPr>
        <w:t xml:space="preserve">negatively impacted </w:t>
      </w:r>
      <w:r w:rsidRPr="00E8421C" w:rsidR="00A72BF5">
        <w:rPr>
          <w:rFonts w:ascii="Times New Roman" w:hAnsi="Times New Roman" w:cs="Times New Roman"/>
          <w:color w:val="000000" w:themeColor="text1"/>
          <w:sz w:val="24"/>
          <w:szCs w:val="24"/>
        </w:rPr>
        <w:t xml:space="preserve">domestic and international businesses' confidence levels. </w:t>
      </w:r>
    </w:p>
    <w:p w:rsidR="00C33EE1" w:rsidRPr="00E8421C" w:rsidP="00C7568D" w14:paraId="07A5F417" w14:textId="2A73E8A0">
      <w:pPr>
        <w:spacing w:line="480" w:lineRule="auto"/>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Empirical studies on small businesses globally during the </w:t>
      </w:r>
      <w:r w:rsidRPr="00E8421C" w:rsidR="00DD18C3">
        <w:rPr>
          <w:rFonts w:ascii="Times New Roman" w:hAnsi="Times New Roman" w:cs="Times New Roman"/>
          <w:color w:val="000000" w:themeColor="text1"/>
          <w:sz w:val="24"/>
          <w:szCs w:val="24"/>
        </w:rPr>
        <w:t>p</w:t>
      </w:r>
      <w:r w:rsidRPr="00E8421C">
        <w:rPr>
          <w:rFonts w:ascii="Times New Roman" w:hAnsi="Times New Roman" w:cs="Times New Roman"/>
          <w:color w:val="000000" w:themeColor="text1"/>
          <w:sz w:val="24"/>
          <w:szCs w:val="24"/>
        </w:rPr>
        <w:t xml:space="preserve">andemic </w:t>
      </w:r>
      <w:r w:rsidRPr="00E8421C" w:rsidR="00A81828">
        <w:rPr>
          <w:rFonts w:ascii="Times New Roman" w:hAnsi="Times New Roman" w:cs="Times New Roman"/>
          <w:color w:val="000000" w:themeColor="text1"/>
          <w:sz w:val="24"/>
          <w:szCs w:val="24"/>
        </w:rPr>
        <w:t xml:space="preserve">indicated that </w:t>
      </w:r>
      <w:r w:rsidRPr="00E8421C" w:rsidR="006E7C64">
        <w:rPr>
          <w:rFonts w:ascii="Times New Roman" w:hAnsi="Times New Roman" w:cs="Times New Roman"/>
          <w:color w:val="000000" w:themeColor="text1"/>
          <w:sz w:val="24"/>
          <w:szCs w:val="24"/>
        </w:rPr>
        <w:t xml:space="preserve">the cash on hand </w:t>
      </w:r>
      <w:r w:rsidRPr="00E8421C" w:rsidR="00CE76EF">
        <w:rPr>
          <w:rFonts w:ascii="Times New Roman" w:hAnsi="Times New Roman" w:cs="Times New Roman"/>
          <w:color w:val="000000" w:themeColor="text1"/>
          <w:sz w:val="24"/>
          <w:szCs w:val="24"/>
        </w:rPr>
        <w:t xml:space="preserve">could not sustain effective </w:t>
      </w:r>
      <w:r w:rsidRPr="00E8421C" w:rsidR="0061233C">
        <w:rPr>
          <w:rFonts w:ascii="Times New Roman" w:hAnsi="Times New Roman" w:cs="Times New Roman"/>
          <w:color w:val="000000" w:themeColor="text1"/>
          <w:sz w:val="24"/>
          <w:szCs w:val="24"/>
        </w:rPr>
        <w:t xml:space="preserve">business operations for the next three months for most organizations. </w:t>
      </w:r>
      <w:r w:rsidRPr="00E8421C" w:rsidR="00315284">
        <w:rPr>
          <w:rFonts w:ascii="Times New Roman" w:hAnsi="Times New Roman" w:cs="Times New Roman"/>
          <w:color w:val="000000" w:themeColor="text1"/>
          <w:sz w:val="24"/>
          <w:szCs w:val="24"/>
        </w:rPr>
        <w:t>Similarly</w:t>
      </w:r>
      <w:r w:rsidRPr="00E8421C" w:rsidR="00E348E0">
        <w:rPr>
          <w:rFonts w:ascii="Times New Roman" w:hAnsi="Times New Roman" w:cs="Times New Roman"/>
          <w:color w:val="000000" w:themeColor="text1"/>
          <w:sz w:val="24"/>
          <w:szCs w:val="24"/>
        </w:rPr>
        <w:t xml:space="preserve">, many companies also expected </w:t>
      </w:r>
      <w:r w:rsidRPr="00E8421C" w:rsidR="00DC642C">
        <w:rPr>
          <w:rFonts w:ascii="Times New Roman" w:hAnsi="Times New Roman" w:cs="Times New Roman"/>
          <w:color w:val="000000" w:themeColor="text1"/>
          <w:sz w:val="24"/>
          <w:szCs w:val="24"/>
        </w:rPr>
        <w:t xml:space="preserve">approximately 30% </w:t>
      </w:r>
      <w:r w:rsidRPr="00E8421C" w:rsidR="00D26D25">
        <w:rPr>
          <w:rFonts w:ascii="Times New Roman" w:hAnsi="Times New Roman" w:cs="Times New Roman"/>
          <w:color w:val="000000" w:themeColor="text1"/>
          <w:sz w:val="24"/>
          <w:szCs w:val="24"/>
        </w:rPr>
        <w:t xml:space="preserve">revenue loss </w:t>
      </w:r>
      <w:r w:rsidRPr="00E8421C" w:rsidR="004702F2">
        <w:rPr>
          <w:rFonts w:ascii="Times New Roman" w:hAnsi="Times New Roman" w:cs="Times New Roman"/>
          <w:color w:val="000000" w:themeColor="text1"/>
          <w:sz w:val="24"/>
          <w:szCs w:val="24"/>
        </w:rPr>
        <w:t>in the first year of the pandemic</w:t>
      </w:r>
      <w:r w:rsidRPr="00E8421C" w:rsidR="00D75B86">
        <w:rPr>
          <w:rFonts w:ascii="Times New Roman" w:hAnsi="Times New Roman" w:cs="Times New Roman"/>
          <w:color w:val="000000" w:themeColor="text1"/>
          <w:sz w:val="24"/>
          <w:szCs w:val="24"/>
        </w:rPr>
        <w:t xml:space="preserve">. </w:t>
      </w:r>
    </w:p>
    <w:p w:rsidR="00A0739A" w:rsidRPr="00E8421C" w:rsidP="00045F53" w14:paraId="11FE5E88" w14:textId="0463321A">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Technology has been very instrumental in </w:t>
      </w:r>
      <w:r w:rsidRPr="00E8421C" w:rsidR="00616137">
        <w:rPr>
          <w:rFonts w:ascii="Times New Roman" w:hAnsi="Times New Roman" w:cs="Times New Roman"/>
          <w:color w:val="000000" w:themeColor="text1"/>
          <w:sz w:val="24"/>
          <w:szCs w:val="24"/>
        </w:rPr>
        <w:t xml:space="preserve">helping entrepreneurs adapt to the new changes brought about by the COVID-19 pandemic. </w:t>
      </w:r>
      <w:r w:rsidRPr="00E8421C" w:rsidR="006C39A1">
        <w:rPr>
          <w:rFonts w:ascii="Times New Roman" w:hAnsi="Times New Roman" w:cs="Times New Roman"/>
          <w:color w:val="000000" w:themeColor="text1"/>
          <w:sz w:val="24"/>
          <w:szCs w:val="24"/>
        </w:rPr>
        <w:t xml:space="preserve">Besides </w:t>
      </w:r>
      <w:r w:rsidRPr="00E8421C" w:rsidR="00DA2C77">
        <w:rPr>
          <w:rFonts w:ascii="Times New Roman" w:hAnsi="Times New Roman" w:cs="Times New Roman"/>
          <w:color w:val="000000" w:themeColor="text1"/>
          <w:sz w:val="24"/>
          <w:szCs w:val="24"/>
        </w:rPr>
        <w:t xml:space="preserve">helping in adaptation, </w:t>
      </w:r>
      <w:r w:rsidRPr="00E8421C" w:rsidR="00A82276">
        <w:rPr>
          <w:rFonts w:ascii="Times New Roman" w:hAnsi="Times New Roman" w:cs="Times New Roman"/>
          <w:color w:val="000000" w:themeColor="text1"/>
          <w:sz w:val="24"/>
          <w:szCs w:val="24"/>
        </w:rPr>
        <w:t xml:space="preserve">technology has also been fundamental in </w:t>
      </w:r>
      <w:r w:rsidRPr="00E8421C" w:rsidR="001A0B9E">
        <w:rPr>
          <w:rFonts w:ascii="Times New Roman" w:hAnsi="Times New Roman" w:cs="Times New Roman"/>
          <w:color w:val="000000" w:themeColor="text1"/>
          <w:sz w:val="24"/>
          <w:szCs w:val="24"/>
        </w:rPr>
        <w:t xml:space="preserve">helping the world navigate the crisis. </w:t>
      </w:r>
      <w:r w:rsidRPr="00E8421C" w:rsidR="00014EF5">
        <w:rPr>
          <w:rFonts w:ascii="Times New Roman" w:hAnsi="Times New Roman" w:cs="Times New Roman"/>
          <w:color w:val="000000" w:themeColor="text1"/>
          <w:sz w:val="24"/>
          <w:szCs w:val="24"/>
        </w:rPr>
        <w:t xml:space="preserve">During this period, entrepreneurs have noted that prioritizing innovation is </w:t>
      </w:r>
      <w:r w:rsidRPr="00E8421C" w:rsidR="00D974EF">
        <w:rPr>
          <w:rFonts w:ascii="Times New Roman" w:hAnsi="Times New Roman" w:cs="Times New Roman"/>
          <w:color w:val="000000" w:themeColor="text1"/>
          <w:sz w:val="24"/>
          <w:szCs w:val="24"/>
        </w:rPr>
        <w:t xml:space="preserve">key </w:t>
      </w:r>
      <w:r w:rsidRPr="00E8421C" w:rsidR="00102FF2">
        <w:rPr>
          <w:rFonts w:ascii="Times New Roman" w:hAnsi="Times New Roman" w:cs="Times New Roman"/>
          <w:color w:val="000000" w:themeColor="text1"/>
          <w:sz w:val="24"/>
          <w:szCs w:val="24"/>
        </w:rPr>
        <w:t xml:space="preserve">to unlocking post-crisis growth. </w:t>
      </w:r>
      <w:r w:rsidRPr="00E8421C" w:rsidR="007E09DE">
        <w:rPr>
          <w:rFonts w:ascii="Times New Roman" w:hAnsi="Times New Roman" w:cs="Times New Roman"/>
          <w:color w:val="000000" w:themeColor="text1"/>
          <w:sz w:val="24"/>
          <w:szCs w:val="24"/>
        </w:rPr>
        <w:t xml:space="preserve">Innovation during the pandemic has been </w:t>
      </w:r>
      <w:r w:rsidRPr="00E8421C" w:rsidR="004A59CD">
        <w:rPr>
          <w:rFonts w:ascii="Times New Roman" w:hAnsi="Times New Roman" w:cs="Times New Roman"/>
          <w:color w:val="000000" w:themeColor="text1"/>
          <w:sz w:val="24"/>
          <w:szCs w:val="24"/>
        </w:rPr>
        <w:t xml:space="preserve">more critical than ever because the pandemic has </w:t>
      </w:r>
      <w:r w:rsidRPr="00E8421C" w:rsidR="00AD4C41">
        <w:rPr>
          <w:rFonts w:ascii="Times New Roman" w:hAnsi="Times New Roman" w:cs="Times New Roman"/>
          <w:color w:val="000000" w:themeColor="text1"/>
          <w:sz w:val="24"/>
          <w:szCs w:val="24"/>
        </w:rPr>
        <w:t xml:space="preserve">affected virtually almost every aspect of </w:t>
      </w:r>
      <w:r w:rsidRPr="00E8421C" w:rsidR="008A1DEB">
        <w:rPr>
          <w:rFonts w:ascii="Times New Roman" w:hAnsi="Times New Roman" w:cs="Times New Roman"/>
          <w:color w:val="000000" w:themeColor="text1"/>
          <w:sz w:val="24"/>
          <w:szCs w:val="24"/>
        </w:rPr>
        <w:t>life</w:t>
      </w:r>
      <w:r w:rsidRPr="00E8421C" w:rsidR="002C620D">
        <w:rPr>
          <w:rFonts w:ascii="Times New Roman" w:hAnsi="Times New Roman" w:cs="Times New Roman"/>
          <w:color w:val="000000" w:themeColor="text1"/>
          <w:sz w:val="24"/>
          <w:szCs w:val="24"/>
        </w:rPr>
        <w:t xml:space="preserve"> and the economy at large</w:t>
      </w:r>
      <w:sdt>
        <w:sdtPr>
          <w:rPr>
            <w:rFonts w:ascii="Times New Roman" w:hAnsi="Times New Roman" w:cs="Times New Roman"/>
            <w:color w:val="000000" w:themeColor="text1"/>
            <w:sz w:val="24"/>
            <w:szCs w:val="24"/>
          </w:rPr>
          <w:id w:val="-264920727"/>
          <w:citation/>
        </w:sdtPr>
        <w:sdtContent>
          <w:r w:rsidRPr="00E8421C" w:rsidR="00571833">
            <w:rPr>
              <w:rFonts w:ascii="Times New Roman" w:hAnsi="Times New Roman" w:cs="Times New Roman"/>
              <w:color w:val="000000" w:themeColor="text1"/>
              <w:sz w:val="24"/>
              <w:szCs w:val="24"/>
            </w:rPr>
            <w:fldChar w:fldCharType="begin"/>
          </w:r>
          <w:r w:rsidRPr="00E8421C" w:rsidR="00571833">
            <w:rPr>
              <w:rFonts w:ascii="Times New Roman" w:hAnsi="Times New Roman" w:cs="Times New Roman"/>
              <w:color w:val="000000" w:themeColor="text1"/>
              <w:sz w:val="24"/>
              <w:szCs w:val="24"/>
            </w:rPr>
            <w:instrText xml:space="preserve"> CITATION Ram201 \l 1033 </w:instrText>
          </w:r>
          <w:r w:rsidRPr="00E8421C" w:rsidR="00571833">
            <w:rPr>
              <w:rFonts w:ascii="Times New Roman" w:hAnsi="Times New Roman" w:cs="Times New Roman"/>
              <w:color w:val="000000" w:themeColor="text1"/>
              <w:sz w:val="24"/>
              <w:szCs w:val="24"/>
            </w:rPr>
            <w:fldChar w:fldCharType="separate"/>
          </w:r>
          <w:r w:rsidRPr="00E8421C" w:rsidR="00571833">
            <w:rPr>
              <w:rFonts w:ascii="Times New Roman" w:hAnsi="Times New Roman" w:cs="Times New Roman"/>
              <w:noProof/>
              <w:color w:val="000000" w:themeColor="text1"/>
              <w:sz w:val="24"/>
              <w:szCs w:val="24"/>
            </w:rPr>
            <w:t xml:space="preserve"> (Ramalingam &amp; Prabhu, 2020)</w:t>
          </w:r>
          <w:r w:rsidRPr="00E8421C" w:rsidR="00571833">
            <w:rPr>
              <w:rFonts w:ascii="Times New Roman" w:hAnsi="Times New Roman" w:cs="Times New Roman"/>
              <w:color w:val="000000" w:themeColor="text1"/>
              <w:sz w:val="24"/>
              <w:szCs w:val="24"/>
            </w:rPr>
            <w:fldChar w:fldCharType="end"/>
          </w:r>
        </w:sdtContent>
      </w:sdt>
      <w:r w:rsidRPr="00E8421C" w:rsidR="002C620D">
        <w:rPr>
          <w:rFonts w:ascii="Times New Roman" w:hAnsi="Times New Roman" w:cs="Times New Roman"/>
          <w:color w:val="000000" w:themeColor="text1"/>
          <w:sz w:val="24"/>
          <w:szCs w:val="24"/>
        </w:rPr>
        <w:t xml:space="preserve">. </w:t>
      </w:r>
      <w:r w:rsidRPr="00E8421C" w:rsidR="00811E1B">
        <w:rPr>
          <w:rFonts w:ascii="Times New Roman" w:hAnsi="Times New Roman" w:cs="Times New Roman"/>
          <w:color w:val="000000" w:themeColor="text1"/>
          <w:sz w:val="24"/>
          <w:szCs w:val="24"/>
        </w:rPr>
        <w:t xml:space="preserve">Some of the critical areas in business impacted by the pandemic </w:t>
      </w:r>
      <w:r w:rsidRPr="00E8421C" w:rsidR="00CD3D91">
        <w:rPr>
          <w:rFonts w:ascii="Times New Roman" w:hAnsi="Times New Roman" w:cs="Times New Roman"/>
          <w:color w:val="000000" w:themeColor="text1"/>
          <w:sz w:val="24"/>
          <w:szCs w:val="24"/>
        </w:rPr>
        <w:t xml:space="preserve">that </w:t>
      </w:r>
      <w:r w:rsidRPr="00E8421C" w:rsidR="00D243D7">
        <w:rPr>
          <w:rFonts w:ascii="Times New Roman" w:hAnsi="Times New Roman" w:cs="Times New Roman"/>
          <w:color w:val="000000" w:themeColor="text1"/>
          <w:sz w:val="24"/>
          <w:szCs w:val="24"/>
        </w:rPr>
        <w:t xml:space="preserve">appreciates innovation include </w:t>
      </w:r>
      <w:r w:rsidRPr="00E8421C" w:rsidR="004321F3">
        <w:rPr>
          <w:rFonts w:ascii="Times New Roman" w:hAnsi="Times New Roman" w:cs="Times New Roman"/>
          <w:color w:val="000000" w:themeColor="text1"/>
          <w:sz w:val="24"/>
          <w:szCs w:val="24"/>
        </w:rPr>
        <w:t xml:space="preserve">how companies interact with </w:t>
      </w:r>
      <w:r w:rsidRPr="00E8421C" w:rsidR="001F0BAE">
        <w:rPr>
          <w:rFonts w:ascii="Times New Roman" w:hAnsi="Times New Roman" w:cs="Times New Roman"/>
          <w:color w:val="000000" w:themeColor="text1"/>
          <w:sz w:val="24"/>
          <w:szCs w:val="24"/>
        </w:rPr>
        <w:t>their</w:t>
      </w:r>
      <w:r w:rsidRPr="00E8421C" w:rsidR="004321F3">
        <w:rPr>
          <w:rFonts w:ascii="Times New Roman" w:hAnsi="Times New Roman" w:cs="Times New Roman"/>
          <w:color w:val="000000" w:themeColor="text1"/>
          <w:sz w:val="24"/>
          <w:szCs w:val="24"/>
        </w:rPr>
        <w:t xml:space="preserve"> consumers, </w:t>
      </w:r>
      <w:r w:rsidRPr="00E8421C" w:rsidR="00AC7553">
        <w:rPr>
          <w:rFonts w:ascii="Times New Roman" w:hAnsi="Times New Roman" w:cs="Times New Roman"/>
          <w:color w:val="000000" w:themeColor="text1"/>
          <w:sz w:val="24"/>
          <w:szCs w:val="24"/>
        </w:rPr>
        <w:t xml:space="preserve">how consumers choose and purchase goods, and </w:t>
      </w:r>
      <w:r w:rsidRPr="00E8421C" w:rsidR="00FA4A23">
        <w:rPr>
          <w:rFonts w:ascii="Times New Roman" w:hAnsi="Times New Roman" w:cs="Times New Roman"/>
          <w:color w:val="000000" w:themeColor="text1"/>
          <w:sz w:val="24"/>
          <w:szCs w:val="24"/>
        </w:rPr>
        <w:t xml:space="preserve">the supply chain systems. </w:t>
      </w:r>
    </w:p>
    <w:p w:rsidR="00F7417B" w:rsidP="00045F53" w14:paraId="5BCCD553" w14:textId="573D5B38">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Because the pandemic has impacted the way in which businesses operate, </w:t>
      </w:r>
      <w:r w:rsidRPr="00E8421C" w:rsidR="00285CD9">
        <w:rPr>
          <w:rFonts w:ascii="Times New Roman" w:hAnsi="Times New Roman" w:cs="Times New Roman"/>
          <w:color w:val="000000" w:themeColor="text1"/>
          <w:sz w:val="24"/>
          <w:szCs w:val="24"/>
        </w:rPr>
        <w:t>entrepreneurs</w:t>
      </w:r>
      <w:r w:rsidRPr="00E8421C" w:rsidR="000E70C2">
        <w:rPr>
          <w:rFonts w:ascii="Times New Roman" w:hAnsi="Times New Roman" w:cs="Times New Roman"/>
          <w:color w:val="000000" w:themeColor="text1"/>
          <w:sz w:val="24"/>
          <w:szCs w:val="24"/>
        </w:rPr>
        <w:t xml:space="preserve"> expect a </w:t>
      </w:r>
      <w:r w:rsidRPr="00E8421C" w:rsidR="00900513">
        <w:rPr>
          <w:rFonts w:ascii="Times New Roman" w:hAnsi="Times New Roman" w:cs="Times New Roman"/>
          <w:color w:val="000000" w:themeColor="text1"/>
          <w:sz w:val="24"/>
          <w:szCs w:val="24"/>
        </w:rPr>
        <w:t xml:space="preserve">lasting impact </w:t>
      </w:r>
      <w:r w:rsidRPr="00E8421C" w:rsidR="00057013">
        <w:rPr>
          <w:rFonts w:ascii="Times New Roman" w:hAnsi="Times New Roman" w:cs="Times New Roman"/>
          <w:color w:val="000000" w:themeColor="text1"/>
          <w:sz w:val="24"/>
          <w:szCs w:val="24"/>
        </w:rPr>
        <w:t xml:space="preserve">on the customer’s </w:t>
      </w:r>
      <w:r w:rsidRPr="00E8421C" w:rsidR="00185334">
        <w:rPr>
          <w:rFonts w:ascii="Times New Roman" w:hAnsi="Times New Roman" w:cs="Times New Roman"/>
          <w:color w:val="000000" w:themeColor="text1"/>
          <w:sz w:val="24"/>
          <w:szCs w:val="24"/>
        </w:rPr>
        <w:t>needs</w:t>
      </w:r>
      <w:r w:rsidRPr="00E8421C" w:rsidR="00E474E6">
        <w:rPr>
          <w:rFonts w:ascii="Times New Roman" w:hAnsi="Times New Roman" w:cs="Times New Roman"/>
          <w:color w:val="000000" w:themeColor="text1"/>
          <w:sz w:val="24"/>
          <w:szCs w:val="24"/>
        </w:rPr>
        <w:t xml:space="preserve"> over the next five years. </w:t>
      </w:r>
      <w:r w:rsidRPr="00E8421C" w:rsidR="00EB7BEF">
        <w:rPr>
          <w:rFonts w:ascii="Times New Roman" w:hAnsi="Times New Roman" w:cs="Times New Roman"/>
          <w:color w:val="000000" w:themeColor="text1"/>
          <w:sz w:val="24"/>
          <w:szCs w:val="24"/>
        </w:rPr>
        <w:t>Aside from the challenges</w:t>
      </w:r>
      <w:r w:rsidRPr="00E8421C" w:rsidR="009D1C1D">
        <w:rPr>
          <w:rFonts w:ascii="Times New Roman" w:hAnsi="Times New Roman" w:cs="Times New Roman"/>
          <w:color w:val="000000" w:themeColor="text1"/>
          <w:sz w:val="24"/>
          <w:szCs w:val="24"/>
        </w:rPr>
        <w:t xml:space="preserve">, although varying by industry, </w:t>
      </w:r>
      <w:r w:rsidRPr="00E8421C" w:rsidR="00225D76">
        <w:rPr>
          <w:rFonts w:ascii="Times New Roman" w:hAnsi="Times New Roman" w:cs="Times New Roman"/>
          <w:color w:val="000000" w:themeColor="text1"/>
          <w:sz w:val="24"/>
          <w:szCs w:val="24"/>
        </w:rPr>
        <w:t xml:space="preserve">the pandemic has presented </w:t>
      </w:r>
      <w:r w:rsidRPr="00E8421C" w:rsidR="009E2EB6">
        <w:rPr>
          <w:rFonts w:ascii="Times New Roman" w:hAnsi="Times New Roman" w:cs="Times New Roman"/>
          <w:color w:val="000000" w:themeColor="text1"/>
          <w:sz w:val="24"/>
          <w:szCs w:val="24"/>
        </w:rPr>
        <w:t xml:space="preserve">significant </w:t>
      </w:r>
      <w:r w:rsidRPr="00E8421C" w:rsidR="00544938">
        <w:rPr>
          <w:rFonts w:ascii="Times New Roman" w:hAnsi="Times New Roman" w:cs="Times New Roman"/>
          <w:color w:val="000000" w:themeColor="text1"/>
          <w:sz w:val="24"/>
          <w:szCs w:val="24"/>
        </w:rPr>
        <w:t xml:space="preserve">new opportunities for growth </w:t>
      </w:r>
      <w:r w:rsidRPr="00E8421C" w:rsidR="004143BD">
        <w:rPr>
          <w:rFonts w:ascii="Times New Roman" w:hAnsi="Times New Roman" w:cs="Times New Roman"/>
          <w:color w:val="000000" w:themeColor="text1"/>
          <w:sz w:val="24"/>
          <w:szCs w:val="24"/>
        </w:rPr>
        <w:t xml:space="preserve">to entrepreneurs, mainly through </w:t>
      </w:r>
      <w:r w:rsidRPr="00E8421C" w:rsidR="00B24637">
        <w:rPr>
          <w:rFonts w:ascii="Times New Roman" w:hAnsi="Times New Roman" w:cs="Times New Roman"/>
          <w:color w:val="000000" w:themeColor="text1"/>
          <w:sz w:val="24"/>
          <w:szCs w:val="24"/>
        </w:rPr>
        <w:t>innovation</w:t>
      </w:r>
      <w:r w:rsidRPr="00E8421C" w:rsidR="00475CDF">
        <w:rPr>
          <w:rFonts w:ascii="Times New Roman" w:hAnsi="Times New Roman" w:cs="Times New Roman"/>
          <w:color w:val="000000" w:themeColor="text1"/>
          <w:sz w:val="24"/>
          <w:szCs w:val="24"/>
        </w:rPr>
        <w:t xml:space="preserve">. </w:t>
      </w:r>
      <w:r w:rsidRPr="00E8421C" w:rsidR="00D7427D">
        <w:rPr>
          <w:rFonts w:ascii="Times New Roman" w:hAnsi="Times New Roman" w:cs="Times New Roman"/>
          <w:color w:val="000000" w:themeColor="text1"/>
          <w:sz w:val="24"/>
          <w:szCs w:val="24"/>
        </w:rPr>
        <w:t>Because of these changes</w:t>
      </w:r>
      <w:r w:rsidRPr="00E8421C" w:rsidR="00A46525">
        <w:rPr>
          <w:rFonts w:ascii="Times New Roman" w:hAnsi="Times New Roman" w:cs="Times New Roman"/>
          <w:color w:val="000000" w:themeColor="text1"/>
          <w:sz w:val="24"/>
          <w:szCs w:val="24"/>
        </w:rPr>
        <w:t xml:space="preserve">, innovation is considered a key solution to help </w:t>
      </w:r>
      <w:r w:rsidRPr="00E8421C" w:rsidR="00D4268E">
        <w:rPr>
          <w:rFonts w:ascii="Times New Roman" w:hAnsi="Times New Roman" w:cs="Times New Roman"/>
          <w:color w:val="000000" w:themeColor="text1"/>
          <w:sz w:val="24"/>
          <w:szCs w:val="24"/>
        </w:rPr>
        <w:t xml:space="preserve">consumers adapt </w:t>
      </w:r>
      <w:r w:rsidRPr="00E8421C" w:rsidR="00EE1421">
        <w:rPr>
          <w:rFonts w:ascii="Times New Roman" w:hAnsi="Times New Roman" w:cs="Times New Roman"/>
          <w:color w:val="000000" w:themeColor="text1"/>
          <w:sz w:val="24"/>
          <w:szCs w:val="24"/>
        </w:rPr>
        <w:t xml:space="preserve">to the new normal. </w:t>
      </w:r>
      <w:r w:rsidRPr="00E8421C" w:rsidR="0087001F">
        <w:rPr>
          <w:rFonts w:ascii="Times New Roman" w:hAnsi="Times New Roman" w:cs="Times New Roman"/>
          <w:color w:val="000000" w:themeColor="text1"/>
          <w:sz w:val="24"/>
          <w:szCs w:val="24"/>
        </w:rPr>
        <w:t xml:space="preserve">Because of the radical shift in </w:t>
      </w:r>
      <w:r w:rsidRPr="00E8421C" w:rsidR="005D1D1F">
        <w:rPr>
          <w:rFonts w:ascii="Times New Roman" w:hAnsi="Times New Roman" w:cs="Times New Roman"/>
          <w:color w:val="000000" w:themeColor="text1"/>
          <w:sz w:val="24"/>
          <w:szCs w:val="24"/>
        </w:rPr>
        <w:t>the economy</w:t>
      </w:r>
      <w:r w:rsidRPr="00E8421C" w:rsidR="00710B3C">
        <w:rPr>
          <w:rFonts w:ascii="Times New Roman" w:hAnsi="Times New Roman" w:cs="Times New Roman"/>
          <w:color w:val="000000" w:themeColor="text1"/>
          <w:sz w:val="24"/>
          <w:szCs w:val="24"/>
        </w:rPr>
        <w:t xml:space="preserve">, technological innovation is the </w:t>
      </w:r>
      <w:r w:rsidRPr="00E8421C" w:rsidR="00D366E9">
        <w:rPr>
          <w:rFonts w:ascii="Times New Roman" w:hAnsi="Times New Roman" w:cs="Times New Roman"/>
          <w:color w:val="000000" w:themeColor="text1"/>
          <w:sz w:val="24"/>
          <w:szCs w:val="24"/>
        </w:rPr>
        <w:t xml:space="preserve">only answer </w:t>
      </w:r>
      <w:r w:rsidRPr="00E8421C" w:rsidR="00AB444E">
        <w:rPr>
          <w:rFonts w:ascii="Times New Roman" w:hAnsi="Times New Roman" w:cs="Times New Roman"/>
          <w:color w:val="000000" w:themeColor="text1"/>
          <w:sz w:val="24"/>
          <w:szCs w:val="24"/>
        </w:rPr>
        <w:t xml:space="preserve">to ensure predictable growth in the future. </w:t>
      </w:r>
    </w:p>
    <w:p w:rsidR="007867E0" w:rsidP="00045F53" w14:paraId="67E1636F" w14:textId="4CB08F56">
      <w:pPr>
        <w:spacing w:line="480" w:lineRule="auto"/>
        <w:ind w:firstLine="720"/>
        <w:jc w:val="both"/>
        <w:rPr>
          <w:rFonts w:ascii="Times New Roman" w:hAnsi="Times New Roman" w:cs="Times New Roman"/>
          <w:color w:val="000000" w:themeColor="text1"/>
          <w:sz w:val="24"/>
          <w:szCs w:val="24"/>
        </w:rPr>
      </w:pPr>
    </w:p>
    <w:p w:rsidR="007867E0" w:rsidRPr="00E8421C" w:rsidP="00045F53" w14:paraId="2C77B34E" w14:textId="77777777">
      <w:pPr>
        <w:spacing w:line="480" w:lineRule="auto"/>
        <w:ind w:firstLine="720"/>
        <w:jc w:val="both"/>
        <w:rPr>
          <w:rFonts w:ascii="Times New Roman" w:hAnsi="Times New Roman" w:cs="Times New Roman"/>
          <w:color w:val="000000" w:themeColor="text1"/>
          <w:sz w:val="24"/>
          <w:szCs w:val="24"/>
        </w:rPr>
      </w:pPr>
    </w:p>
    <w:p w:rsidR="000313AD" w:rsidRPr="00E8421C" w:rsidP="00045F53" w14:paraId="6F998544" w14:textId="4A4F2DE9">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Innovation has been </w:t>
      </w:r>
      <w:r w:rsidRPr="00E8421C" w:rsidR="00DB4048">
        <w:rPr>
          <w:rFonts w:ascii="Times New Roman" w:hAnsi="Times New Roman" w:cs="Times New Roman"/>
          <w:color w:val="000000" w:themeColor="text1"/>
          <w:sz w:val="24"/>
          <w:szCs w:val="24"/>
        </w:rPr>
        <w:t xml:space="preserve">supportive in </w:t>
      </w:r>
      <w:r w:rsidRPr="00E8421C" w:rsidR="00CD08BF">
        <w:rPr>
          <w:rFonts w:ascii="Times New Roman" w:hAnsi="Times New Roman" w:cs="Times New Roman"/>
          <w:color w:val="000000" w:themeColor="text1"/>
          <w:sz w:val="24"/>
          <w:szCs w:val="24"/>
        </w:rPr>
        <w:t xml:space="preserve">changing the </w:t>
      </w:r>
      <w:r w:rsidRPr="00E8421C" w:rsidR="00B41CC7">
        <w:rPr>
          <w:rFonts w:ascii="Times New Roman" w:hAnsi="Times New Roman" w:cs="Times New Roman"/>
          <w:color w:val="000000" w:themeColor="text1"/>
          <w:sz w:val="24"/>
          <w:szCs w:val="24"/>
        </w:rPr>
        <w:t>sales models</w:t>
      </w:r>
      <w:r w:rsidRPr="00E8421C" w:rsidR="00B00071">
        <w:rPr>
          <w:rFonts w:ascii="Times New Roman" w:hAnsi="Times New Roman" w:cs="Times New Roman"/>
          <w:color w:val="000000" w:themeColor="text1"/>
          <w:sz w:val="24"/>
          <w:szCs w:val="24"/>
        </w:rPr>
        <w:t xml:space="preserve">. </w:t>
      </w:r>
      <w:r w:rsidRPr="00E8421C" w:rsidR="004426B1">
        <w:rPr>
          <w:rFonts w:ascii="Times New Roman" w:hAnsi="Times New Roman" w:cs="Times New Roman"/>
          <w:color w:val="000000" w:themeColor="text1"/>
          <w:sz w:val="24"/>
          <w:szCs w:val="24"/>
        </w:rPr>
        <w:t xml:space="preserve">Firms with </w:t>
      </w:r>
      <w:r w:rsidRPr="00E8421C" w:rsidR="00E97E97">
        <w:rPr>
          <w:rFonts w:ascii="Times New Roman" w:hAnsi="Times New Roman" w:cs="Times New Roman"/>
          <w:color w:val="000000" w:themeColor="text1"/>
          <w:sz w:val="24"/>
          <w:szCs w:val="24"/>
        </w:rPr>
        <w:t xml:space="preserve">a significant </w:t>
      </w:r>
      <w:r w:rsidRPr="00E8421C" w:rsidR="002729A1">
        <w:rPr>
          <w:rFonts w:ascii="Times New Roman" w:hAnsi="Times New Roman" w:cs="Times New Roman"/>
          <w:color w:val="000000" w:themeColor="text1"/>
          <w:sz w:val="24"/>
          <w:szCs w:val="24"/>
        </w:rPr>
        <w:t xml:space="preserve">field of forces </w:t>
      </w:r>
      <w:r w:rsidRPr="00E8421C" w:rsidR="0096752D">
        <w:rPr>
          <w:rFonts w:ascii="Times New Roman" w:hAnsi="Times New Roman" w:cs="Times New Roman"/>
          <w:color w:val="000000" w:themeColor="text1"/>
          <w:sz w:val="24"/>
          <w:szCs w:val="24"/>
        </w:rPr>
        <w:t>no longer</w:t>
      </w:r>
      <w:r w:rsidRPr="00E8421C" w:rsidR="00123FBB">
        <w:rPr>
          <w:rFonts w:ascii="Times New Roman" w:hAnsi="Times New Roman" w:cs="Times New Roman"/>
          <w:color w:val="000000" w:themeColor="text1"/>
          <w:sz w:val="24"/>
          <w:szCs w:val="24"/>
        </w:rPr>
        <w:t xml:space="preserve"> rely </w:t>
      </w:r>
      <w:r w:rsidRPr="00E8421C" w:rsidR="008369EC">
        <w:rPr>
          <w:rFonts w:ascii="Times New Roman" w:hAnsi="Times New Roman" w:cs="Times New Roman"/>
          <w:color w:val="000000" w:themeColor="text1"/>
          <w:sz w:val="24"/>
          <w:szCs w:val="24"/>
        </w:rPr>
        <w:t xml:space="preserve">on </w:t>
      </w:r>
      <w:r w:rsidRPr="00E8421C" w:rsidR="0061061F">
        <w:rPr>
          <w:rFonts w:ascii="Times New Roman" w:hAnsi="Times New Roman" w:cs="Times New Roman"/>
          <w:color w:val="000000" w:themeColor="text1"/>
          <w:sz w:val="24"/>
          <w:szCs w:val="24"/>
        </w:rPr>
        <w:t xml:space="preserve">in-person </w:t>
      </w:r>
      <w:r w:rsidRPr="00E8421C" w:rsidR="00F71F9F">
        <w:rPr>
          <w:rFonts w:ascii="Times New Roman" w:hAnsi="Times New Roman" w:cs="Times New Roman"/>
          <w:color w:val="000000" w:themeColor="text1"/>
          <w:sz w:val="24"/>
          <w:szCs w:val="24"/>
        </w:rPr>
        <w:t>dependence</w:t>
      </w:r>
      <w:r w:rsidRPr="00E8421C" w:rsidR="00BB248F">
        <w:rPr>
          <w:rFonts w:ascii="Times New Roman" w:hAnsi="Times New Roman" w:cs="Times New Roman"/>
          <w:color w:val="000000" w:themeColor="text1"/>
          <w:sz w:val="24"/>
          <w:szCs w:val="24"/>
        </w:rPr>
        <w:t xml:space="preserve"> to market their products. </w:t>
      </w:r>
      <w:r w:rsidRPr="00E8421C" w:rsidR="005B1399">
        <w:rPr>
          <w:rFonts w:ascii="Times New Roman" w:hAnsi="Times New Roman" w:cs="Times New Roman"/>
          <w:color w:val="000000" w:themeColor="text1"/>
          <w:sz w:val="24"/>
          <w:szCs w:val="24"/>
        </w:rPr>
        <w:t xml:space="preserve">Accordingly, during this period, </w:t>
      </w:r>
      <w:r w:rsidRPr="00E8421C" w:rsidR="00061F5E">
        <w:rPr>
          <w:rFonts w:ascii="Times New Roman" w:hAnsi="Times New Roman" w:cs="Times New Roman"/>
          <w:color w:val="000000" w:themeColor="text1"/>
          <w:sz w:val="24"/>
          <w:szCs w:val="24"/>
        </w:rPr>
        <w:t xml:space="preserve">a significant percentage of the business has </w:t>
      </w:r>
      <w:r w:rsidRPr="00E8421C" w:rsidR="00170A17">
        <w:rPr>
          <w:rFonts w:ascii="Times New Roman" w:hAnsi="Times New Roman" w:cs="Times New Roman"/>
          <w:color w:val="000000" w:themeColor="text1"/>
          <w:sz w:val="24"/>
          <w:szCs w:val="24"/>
        </w:rPr>
        <w:t xml:space="preserve">shifted their </w:t>
      </w:r>
      <w:r w:rsidRPr="00E8421C" w:rsidR="005B39AB">
        <w:rPr>
          <w:rFonts w:ascii="Times New Roman" w:hAnsi="Times New Roman" w:cs="Times New Roman"/>
          <w:color w:val="000000" w:themeColor="text1"/>
          <w:sz w:val="24"/>
          <w:szCs w:val="24"/>
        </w:rPr>
        <w:t xml:space="preserve">go-to-market models during the pandemic period, </w:t>
      </w:r>
      <w:r w:rsidRPr="00E8421C" w:rsidR="00192ED6">
        <w:rPr>
          <w:rFonts w:ascii="Times New Roman" w:hAnsi="Times New Roman" w:cs="Times New Roman"/>
          <w:color w:val="000000" w:themeColor="text1"/>
          <w:sz w:val="24"/>
          <w:szCs w:val="24"/>
        </w:rPr>
        <w:t xml:space="preserve">with a considerable majority </w:t>
      </w:r>
      <w:r w:rsidRPr="00E8421C" w:rsidR="00482387">
        <w:rPr>
          <w:rFonts w:ascii="Times New Roman" w:hAnsi="Times New Roman" w:cs="Times New Roman"/>
          <w:color w:val="000000" w:themeColor="text1"/>
          <w:sz w:val="24"/>
          <w:szCs w:val="24"/>
        </w:rPr>
        <w:t>adopting both online and d</w:t>
      </w:r>
      <w:r w:rsidRPr="00E8421C" w:rsidR="00260A22">
        <w:rPr>
          <w:rFonts w:ascii="Times New Roman" w:hAnsi="Times New Roman" w:cs="Times New Roman"/>
          <w:color w:val="000000" w:themeColor="text1"/>
          <w:sz w:val="24"/>
          <w:szCs w:val="24"/>
        </w:rPr>
        <w:t xml:space="preserve">igital </w:t>
      </w:r>
      <w:r w:rsidRPr="00E8421C" w:rsidR="00897083">
        <w:rPr>
          <w:rFonts w:ascii="Times New Roman" w:hAnsi="Times New Roman" w:cs="Times New Roman"/>
          <w:color w:val="000000" w:themeColor="text1"/>
          <w:sz w:val="24"/>
          <w:szCs w:val="24"/>
        </w:rPr>
        <w:t>forms of consumer engagement</w:t>
      </w:r>
      <w:r w:rsidRPr="00E8421C" w:rsidR="0018127D">
        <w:rPr>
          <w:rFonts w:ascii="Times New Roman" w:hAnsi="Times New Roman" w:cs="Times New Roman"/>
          <w:color w:val="000000" w:themeColor="text1"/>
          <w:sz w:val="24"/>
          <w:szCs w:val="24"/>
        </w:rPr>
        <w:t xml:space="preserve">. </w:t>
      </w:r>
      <w:r w:rsidRPr="00E8421C" w:rsidR="004645FB">
        <w:rPr>
          <w:rFonts w:ascii="Times New Roman" w:hAnsi="Times New Roman" w:cs="Times New Roman"/>
          <w:color w:val="000000" w:themeColor="text1"/>
          <w:sz w:val="24"/>
          <w:szCs w:val="24"/>
        </w:rPr>
        <w:t xml:space="preserve">Virtual </w:t>
      </w:r>
      <w:r w:rsidRPr="00E8421C" w:rsidR="00C72DF5">
        <w:rPr>
          <w:rFonts w:ascii="Times New Roman" w:hAnsi="Times New Roman" w:cs="Times New Roman"/>
          <w:color w:val="000000" w:themeColor="text1"/>
          <w:sz w:val="24"/>
          <w:szCs w:val="24"/>
        </w:rPr>
        <w:t>technology</w:t>
      </w:r>
      <w:r w:rsidRPr="00E8421C" w:rsidR="004645FB">
        <w:rPr>
          <w:rFonts w:ascii="Times New Roman" w:hAnsi="Times New Roman" w:cs="Times New Roman"/>
          <w:color w:val="000000" w:themeColor="text1"/>
          <w:sz w:val="24"/>
          <w:szCs w:val="24"/>
        </w:rPr>
        <w:t xml:space="preserve"> has allowed </w:t>
      </w:r>
      <w:r w:rsidRPr="00E8421C" w:rsidR="00676128">
        <w:rPr>
          <w:rFonts w:ascii="Times New Roman" w:hAnsi="Times New Roman" w:cs="Times New Roman"/>
          <w:color w:val="000000" w:themeColor="text1"/>
          <w:sz w:val="24"/>
          <w:szCs w:val="24"/>
        </w:rPr>
        <w:t xml:space="preserve">business </w:t>
      </w:r>
      <w:r w:rsidRPr="00E8421C" w:rsidR="006A3422">
        <w:rPr>
          <w:rFonts w:ascii="Times New Roman" w:hAnsi="Times New Roman" w:cs="Times New Roman"/>
          <w:color w:val="000000" w:themeColor="text1"/>
          <w:sz w:val="24"/>
          <w:szCs w:val="24"/>
        </w:rPr>
        <w:t xml:space="preserve">owners </w:t>
      </w:r>
      <w:r w:rsidRPr="00E8421C" w:rsidR="003B4DF8">
        <w:rPr>
          <w:rFonts w:ascii="Times New Roman" w:hAnsi="Times New Roman" w:cs="Times New Roman"/>
          <w:color w:val="000000" w:themeColor="text1"/>
          <w:sz w:val="24"/>
          <w:szCs w:val="24"/>
        </w:rPr>
        <w:t xml:space="preserve">to </w:t>
      </w:r>
      <w:r w:rsidRPr="00E8421C" w:rsidR="00C458AE">
        <w:rPr>
          <w:rFonts w:ascii="Times New Roman" w:hAnsi="Times New Roman" w:cs="Times New Roman"/>
          <w:color w:val="000000" w:themeColor="text1"/>
          <w:sz w:val="24"/>
          <w:szCs w:val="24"/>
        </w:rPr>
        <w:t xml:space="preserve">discover their hidden abilities, </w:t>
      </w:r>
      <w:r w:rsidRPr="00E8421C" w:rsidR="000962DE">
        <w:rPr>
          <w:rFonts w:ascii="Times New Roman" w:hAnsi="Times New Roman" w:cs="Times New Roman"/>
          <w:color w:val="000000" w:themeColor="text1"/>
          <w:sz w:val="24"/>
          <w:szCs w:val="24"/>
        </w:rPr>
        <w:t xml:space="preserve">enabling them to </w:t>
      </w:r>
      <w:r w:rsidRPr="00E8421C" w:rsidR="003F2E67">
        <w:rPr>
          <w:rFonts w:ascii="Times New Roman" w:hAnsi="Times New Roman" w:cs="Times New Roman"/>
          <w:color w:val="000000" w:themeColor="text1"/>
          <w:sz w:val="24"/>
          <w:szCs w:val="24"/>
        </w:rPr>
        <w:t>do previously almost impossible</w:t>
      </w:r>
      <w:sdt>
        <w:sdtPr>
          <w:rPr>
            <w:rFonts w:ascii="Times New Roman" w:hAnsi="Times New Roman" w:cs="Times New Roman"/>
            <w:color w:val="000000" w:themeColor="text1"/>
            <w:sz w:val="24"/>
            <w:szCs w:val="24"/>
          </w:rPr>
          <w:id w:val="-1304237922"/>
          <w:citation/>
        </w:sdtPr>
        <w:sdtContent>
          <w:r w:rsidRPr="00E8421C" w:rsidR="0012278D">
            <w:rPr>
              <w:rFonts w:ascii="Times New Roman" w:hAnsi="Times New Roman" w:cs="Times New Roman"/>
              <w:color w:val="000000" w:themeColor="text1"/>
              <w:sz w:val="24"/>
              <w:szCs w:val="24"/>
            </w:rPr>
            <w:fldChar w:fldCharType="begin"/>
          </w:r>
          <w:r w:rsidRPr="00E8421C" w:rsidR="0012278D">
            <w:rPr>
              <w:rFonts w:ascii="Times New Roman" w:hAnsi="Times New Roman" w:cs="Times New Roman"/>
              <w:color w:val="000000" w:themeColor="text1"/>
              <w:sz w:val="24"/>
              <w:szCs w:val="24"/>
            </w:rPr>
            <w:instrText xml:space="preserve"> CITATION Akp20 \l 1033 </w:instrText>
          </w:r>
          <w:r w:rsidRPr="00E8421C" w:rsidR="0012278D">
            <w:rPr>
              <w:rFonts w:ascii="Times New Roman" w:hAnsi="Times New Roman" w:cs="Times New Roman"/>
              <w:color w:val="000000" w:themeColor="text1"/>
              <w:sz w:val="24"/>
              <w:szCs w:val="24"/>
            </w:rPr>
            <w:fldChar w:fldCharType="separate"/>
          </w:r>
          <w:r w:rsidRPr="00E8421C" w:rsidR="0012278D">
            <w:rPr>
              <w:rFonts w:ascii="Times New Roman" w:hAnsi="Times New Roman" w:cs="Times New Roman"/>
              <w:noProof/>
              <w:color w:val="000000" w:themeColor="text1"/>
              <w:sz w:val="24"/>
              <w:szCs w:val="24"/>
            </w:rPr>
            <w:t xml:space="preserve"> things (Akpan </w:t>
          </w:r>
          <w:r w:rsidRPr="00E8421C" w:rsidR="0012278D">
            <w:rPr>
              <w:rFonts w:ascii="Times New Roman" w:hAnsi="Times New Roman" w:cs="Times New Roman"/>
              <w:i/>
              <w:iCs/>
              <w:noProof/>
              <w:color w:val="000000" w:themeColor="text1"/>
              <w:sz w:val="24"/>
              <w:szCs w:val="24"/>
            </w:rPr>
            <w:t>et al.,</w:t>
          </w:r>
          <w:r w:rsidRPr="00E8421C" w:rsidR="0012278D">
            <w:rPr>
              <w:rFonts w:ascii="Times New Roman" w:hAnsi="Times New Roman" w:cs="Times New Roman"/>
              <w:noProof/>
              <w:color w:val="000000" w:themeColor="text1"/>
              <w:sz w:val="24"/>
              <w:szCs w:val="24"/>
            </w:rPr>
            <w:t xml:space="preserve"> 2020)</w:t>
          </w:r>
          <w:r w:rsidRPr="00E8421C" w:rsidR="0012278D">
            <w:rPr>
              <w:rFonts w:ascii="Times New Roman" w:hAnsi="Times New Roman" w:cs="Times New Roman"/>
              <w:color w:val="000000" w:themeColor="text1"/>
              <w:sz w:val="24"/>
              <w:szCs w:val="24"/>
            </w:rPr>
            <w:fldChar w:fldCharType="end"/>
          </w:r>
        </w:sdtContent>
      </w:sdt>
      <w:r w:rsidRPr="00E8421C" w:rsidR="003F2E67">
        <w:rPr>
          <w:rFonts w:ascii="Times New Roman" w:hAnsi="Times New Roman" w:cs="Times New Roman"/>
          <w:color w:val="000000" w:themeColor="text1"/>
          <w:sz w:val="24"/>
          <w:szCs w:val="24"/>
        </w:rPr>
        <w:t xml:space="preserve">. </w:t>
      </w:r>
      <w:r w:rsidRPr="00E8421C" w:rsidR="00BB1CC7">
        <w:rPr>
          <w:rFonts w:ascii="Times New Roman" w:hAnsi="Times New Roman" w:cs="Times New Roman"/>
          <w:color w:val="000000" w:themeColor="text1"/>
          <w:sz w:val="24"/>
          <w:szCs w:val="24"/>
        </w:rPr>
        <w:t xml:space="preserve">Because of the virtual space, </w:t>
      </w:r>
      <w:r w:rsidRPr="00E8421C" w:rsidR="001A6B15">
        <w:rPr>
          <w:rFonts w:ascii="Times New Roman" w:hAnsi="Times New Roman" w:cs="Times New Roman"/>
          <w:color w:val="000000" w:themeColor="text1"/>
          <w:sz w:val="24"/>
          <w:szCs w:val="24"/>
        </w:rPr>
        <w:t xml:space="preserve">even smaller companies </w:t>
      </w:r>
      <w:r w:rsidRPr="00E8421C" w:rsidR="008C2295">
        <w:rPr>
          <w:rFonts w:ascii="Times New Roman" w:hAnsi="Times New Roman" w:cs="Times New Roman"/>
          <w:color w:val="000000" w:themeColor="text1"/>
          <w:sz w:val="24"/>
          <w:szCs w:val="24"/>
        </w:rPr>
        <w:t xml:space="preserve">can now compete against big and established corporations. </w:t>
      </w:r>
      <w:r w:rsidRPr="00E8421C" w:rsidR="002A7872">
        <w:rPr>
          <w:rFonts w:ascii="Times New Roman" w:hAnsi="Times New Roman" w:cs="Times New Roman"/>
          <w:color w:val="000000" w:themeColor="text1"/>
          <w:sz w:val="24"/>
          <w:szCs w:val="24"/>
        </w:rPr>
        <w:t xml:space="preserve">Additionally, business owners </w:t>
      </w:r>
      <w:r w:rsidRPr="00E8421C" w:rsidR="00EA4582">
        <w:rPr>
          <w:rFonts w:ascii="Times New Roman" w:hAnsi="Times New Roman" w:cs="Times New Roman"/>
          <w:color w:val="000000" w:themeColor="text1"/>
          <w:sz w:val="24"/>
          <w:szCs w:val="24"/>
        </w:rPr>
        <w:t xml:space="preserve">have been able to </w:t>
      </w:r>
      <w:r w:rsidRPr="00E8421C" w:rsidR="005E6235">
        <w:rPr>
          <w:rFonts w:ascii="Times New Roman" w:hAnsi="Times New Roman" w:cs="Times New Roman"/>
          <w:color w:val="000000" w:themeColor="text1"/>
          <w:sz w:val="24"/>
          <w:szCs w:val="24"/>
        </w:rPr>
        <w:t xml:space="preserve">embrace digital </w:t>
      </w:r>
      <w:r w:rsidRPr="00E8421C" w:rsidR="00A00AE9">
        <w:rPr>
          <w:rFonts w:ascii="Times New Roman" w:hAnsi="Times New Roman" w:cs="Times New Roman"/>
          <w:color w:val="000000" w:themeColor="text1"/>
          <w:sz w:val="24"/>
          <w:szCs w:val="24"/>
        </w:rPr>
        <w:t xml:space="preserve">direct-consumer channels of distribution </w:t>
      </w:r>
      <w:r w:rsidRPr="00E8421C" w:rsidR="00180FC0">
        <w:rPr>
          <w:rFonts w:ascii="Times New Roman" w:hAnsi="Times New Roman" w:cs="Times New Roman"/>
          <w:color w:val="000000" w:themeColor="text1"/>
          <w:sz w:val="24"/>
          <w:szCs w:val="24"/>
        </w:rPr>
        <w:t xml:space="preserve">during the period of the pandemic. </w:t>
      </w:r>
      <w:r w:rsidRPr="00E8421C" w:rsidR="005D010E">
        <w:rPr>
          <w:rFonts w:ascii="Times New Roman" w:hAnsi="Times New Roman" w:cs="Times New Roman"/>
          <w:color w:val="000000" w:themeColor="text1"/>
          <w:sz w:val="24"/>
          <w:szCs w:val="24"/>
        </w:rPr>
        <w:t>Entrepreneurs</w:t>
      </w:r>
      <w:r w:rsidRPr="00E8421C" w:rsidR="007B12C0">
        <w:rPr>
          <w:rFonts w:ascii="Times New Roman" w:hAnsi="Times New Roman" w:cs="Times New Roman"/>
          <w:color w:val="000000" w:themeColor="text1"/>
          <w:sz w:val="24"/>
          <w:szCs w:val="24"/>
        </w:rPr>
        <w:t xml:space="preserve">, particularly those in the restaurant industry, </w:t>
      </w:r>
      <w:r w:rsidRPr="00E8421C" w:rsidR="007C4746">
        <w:rPr>
          <w:rFonts w:ascii="Times New Roman" w:hAnsi="Times New Roman" w:cs="Times New Roman"/>
          <w:color w:val="000000" w:themeColor="text1"/>
          <w:sz w:val="24"/>
          <w:szCs w:val="24"/>
        </w:rPr>
        <w:t xml:space="preserve">have gone online </w:t>
      </w:r>
      <w:r w:rsidRPr="00E8421C" w:rsidR="003F7709">
        <w:rPr>
          <w:rFonts w:ascii="Times New Roman" w:hAnsi="Times New Roman" w:cs="Times New Roman"/>
          <w:color w:val="000000" w:themeColor="text1"/>
          <w:sz w:val="24"/>
          <w:szCs w:val="24"/>
        </w:rPr>
        <w:t xml:space="preserve">totally as the pandemic has decimated </w:t>
      </w:r>
      <w:r w:rsidRPr="00E8421C" w:rsidR="00963756">
        <w:rPr>
          <w:rFonts w:ascii="Times New Roman" w:hAnsi="Times New Roman" w:cs="Times New Roman"/>
          <w:color w:val="000000" w:themeColor="text1"/>
          <w:sz w:val="24"/>
          <w:szCs w:val="24"/>
        </w:rPr>
        <w:t xml:space="preserve">their core restaurant sales. </w:t>
      </w:r>
    </w:p>
    <w:p w:rsidR="000030A9" w:rsidRPr="00E8421C" w:rsidP="00045F53" w14:paraId="7DFC390B" w14:textId="73B55F1D">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Social media and online streamlining </w:t>
      </w:r>
      <w:r w:rsidRPr="00E8421C" w:rsidR="000011FE">
        <w:rPr>
          <w:rFonts w:ascii="Times New Roman" w:hAnsi="Times New Roman" w:cs="Times New Roman"/>
          <w:color w:val="000000" w:themeColor="text1"/>
          <w:sz w:val="24"/>
          <w:szCs w:val="24"/>
        </w:rPr>
        <w:t xml:space="preserve">sites have played key roles in </w:t>
      </w:r>
      <w:r w:rsidRPr="00E8421C" w:rsidR="00531836">
        <w:rPr>
          <w:rFonts w:ascii="Times New Roman" w:hAnsi="Times New Roman" w:cs="Times New Roman"/>
          <w:color w:val="000000" w:themeColor="text1"/>
          <w:sz w:val="24"/>
          <w:szCs w:val="24"/>
        </w:rPr>
        <w:t xml:space="preserve">advertising businesses </w:t>
      </w:r>
      <w:r w:rsidRPr="00E8421C" w:rsidR="000F2F90">
        <w:rPr>
          <w:rFonts w:ascii="Times New Roman" w:hAnsi="Times New Roman" w:cs="Times New Roman"/>
          <w:color w:val="000000" w:themeColor="text1"/>
          <w:sz w:val="24"/>
          <w:szCs w:val="24"/>
        </w:rPr>
        <w:t xml:space="preserve">and </w:t>
      </w:r>
      <w:r w:rsidRPr="00E8421C" w:rsidR="005D28AE">
        <w:rPr>
          <w:rFonts w:ascii="Times New Roman" w:hAnsi="Times New Roman" w:cs="Times New Roman"/>
          <w:color w:val="000000" w:themeColor="text1"/>
          <w:sz w:val="24"/>
          <w:szCs w:val="24"/>
        </w:rPr>
        <w:t xml:space="preserve">offering sites for digital content transmission. </w:t>
      </w:r>
      <w:r w:rsidRPr="00E8421C" w:rsidR="009A25F6">
        <w:rPr>
          <w:rFonts w:ascii="Times New Roman" w:hAnsi="Times New Roman" w:cs="Times New Roman"/>
          <w:color w:val="000000" w:themeColor="text1"/>
          <w:sz w:val="24"/>
          <w:szCs w:val="24"/>
        </w:rPr>
        <w:t xml:space="preserve">For instance, museums create and stream online content to consumers, </w:t>
      </w:r>
      <w:r w:rsidRPr="00E8421C" w:rsidR="00823D9C">
        <w:rPr>
          <w:rFonts w:ascii="Times New Roman" w:hAnsi="Times New Roman" w:cs="Times New Roman"/>
          <w:color w:val="000000" w:themeColor="text1"/>
          <w:sz w:val="24"/>
          <w:szCs w:val="24"/>
        </w:rPr>
        <w:t xml:space="preserve">consequently enabling them to </w:t>
      </w:r>
      <w:r w:rsidRPr="00E8421C" w:rsidR="005A74E2">
        <w:rPr>
          <w:rFonts w:ascii="Times New Roman" w:hAnsi="Times New Roman" w:cs="Times New Roman"/>
          <w:color w:val="000000" w:themeColor="text1"/>
          <w:sz w:val="24"/>
          <w:szCs w:val="24"/>
        </w:rPr>
        <w:t xml:space="preserve">enjoy the content </w:t>
      </w:r>
      <w:r w:rsidRPr="00E8421C" w:rsidR="00874A7E">
        <w:rPr>
          <w:rFonts w:ascii="Times New Roman" w:hAnsi="Times New Roman" w:cs="Times New Roman"/>
          <w:color w:val="000000" w:themeColor="text1"/>
          <w:sz w:val="24"/>
          <w:szCs w:val="24"/>
        </w:rPr>
        <w:t xml:space="preserve">from the comfort </w:t>
      </w:r>
      <w:r w:rsidRPr="00E8421C" w:rsidR="002F14EC">
        <w:rPr>
          <w:rFonts w:ascii="Times New Roman" w:hAnsi="Times New Roman" w:cs="Times New Roman"/>
          <w:color w:val="000000" w:themeColor="text1"/>
          <w:sz w:val="24"/>
          <w:szCs w:val="24"/>
        </w:rPr>
        <w:t>of their homes</w:t>
      </w:r>
      <w:r w:rsidRPr="00E8421C" w:rsidR="00494FE7">
        <w:rPr>
          <w:rFonts w:ascii="Times New Roman" w:hAnsi="Times New Roman" w:cs="Times New Roman"/>
          <w:color w:val="000000" w:themeColor="text1"/>
          <w:sz w:val="24"/>
          <w:szCs w:val="24"/>
        </w:rPr>
        <w:t xml:space="preserve">. </w:t>
      </w:r>
      <w:r w:rsidRPr="00E8421C" w:rsidR="00544DE1">
        <w:rPr>
          <w:rFonts w:ascii="Times New Roman" w:hAnsi="Times New Roman" w:cs="Times New Roman"/>
          <w:color w:val="000000" w:themeColor="text1"/>
          <w:sz w:val="24"/>
          <w:szCs w:val="24"/>
        </w:rPr>
        <w:t xml:space="preserve">Arguably, these new adjustments </w:t>
      </w:r>
      <w:r w:rsidRPr="00E8421C" w:rsidR="001A347E">
        <w:rPr>
          <w:rFonts w:ascii="Times New Roman" w:hAnsi="Times New Roman" w:cs="Times New Roman"/>
          <w:color w:val="000000" w:themeColor="text1"/>
          <w:sz w:val="24"/>
          <w:szCs w:val="24"/>
        </w:rPr>
        <w:t xml:space="preserve">seem to be in line with the </w:t>
      </w:r>
      <w:r w:rsidRPr="00E8421C" w:rsidR="00077739">
        <w:rPr>
          <w:rFonts w:ascii="Times New Roman" w:hAnsi="Times New Roman" w:cs="Times New Roman"/>
          <w:color w:val="000000" w:themeColor="text1"/>
          <w:sz w:val="24"/>
          <w:szCs w:val="24"/>
        </w:rPr>
        <w:t>guidelines</w:t>
      </w:r>
      <w:r w:rsidRPr="00E8421C" w:rsidR="001A347E">
        <w:rPr>
          <w:rFonts w:ascii="Times New Roman" w:hAnsi="Times New Roman" w:cs="Times New Roman"/>
          <w:color w:val="000000" w:themeColor="text1"/>
          <w:sz w:val="24"/>
          <w:szCs w:val="24"/>
        </w:rPr>
        <w:t xml:space="preserve"> by the World Health Organization. </w:t>
      </w:r>
      <w:r w:rsidRPr="00E8421C" w:rsidR="00427E5C">
        <w:rPr>
          <w:rFonts w:ascii="Times New Roman" w:hAnsi="Times New Roman" w:cs="Times New Roman"/>
          <w:color w:val="000000" w:themeColor="text1"/>
          <w:sz w:val="24"/>
          <w:szCs w:val="24"/>
        </w:rPr>
        <w:t>Considering the rapid changes in consumer</w:t>
      </w:r>
      <w:r w:rsidRPr="00E8421C" w:rsidR="0056666A">
        <w:rPr>
          <w:rFonts w:ascii="Times New Roman" w:hAnsi="Times New Roman" w:cs="Times New Roman"/>
          <w:color w:val="000000" w:themeColor="text1"/>
          <w:sz w:val="24"/>
          <w:szCs w:val="24"/>
        </w:rPr>
        <w:t xml:space="preserve"> behavior</w:t>
      </w:r>
      <w:r w:rsidRPr="00E8421C" w:rsidR="00EA5324">
        <w:rPr>
          <w:rFonts w:ascii="Times New Roman" w:hAnsi="Times New Roman" w:cs="Times New Roman"/>
          <w:color w:val="000000" w:themeColor="text1"/>
          <w:sz w:val="24"/>
          <w:szCs w:val="24"/>
        </w:rPr>
        <w:t xml:space="preserve">, </w:t>
      </w:r>
      <w:r w:rsidRPr="00E8421C" w:rsidR="005C682F">
        <w:rPr>
          <w:rFonts w:ascii="Times New Roman" w:hAnsi="Times New Roman" w:cs="Times New Roman"/>
          <w:color w:val="000000" w:themeColor="text1"/>
          <w:sz w:val="24"/>
          <w:szCs w:val="24"/>
        </w:rPr>
        <w:t xml:space="preserve">business owners have </w:t>
      </w:r>
      <w:r w:rsidRPr="00E8421C" w:rsidR="002E5F29">
        <w:rPr>
          <w:rFonts w:ascii="Times New Roman" w:hAnsi="Times New Roman" w:cs="Times New Roman"/>
          <w:color w:val="000000" w:themeColor="text1"/>
          <w:sz w:val="24"/>
          <w:szCs w:val="24"/>
        </w:rPr>
        <w:t xml:space="preserve">realized the </w:t>
      </w:r>
      <w:r w:rsidRPr="00E8421C" w:rsidR="00815E2B">
        <w:rPr>
          <w:rFonts w:ascii="Times New Roman" w:hAnsi="Times New Roman" w:cs="Times New Roman"/>
          <w:color w:val="000000" w:themeColor="text1"/>
          <w:sz w:val="24"/>
          <w:szCs w:val="24"/>
        </w:rPr>
        <w:t>potential in videoconferencing</w:t>
      </w:r>
      <w:r w:rsidRPr="00E8421C" w:rsidR="00174755">
        <w:rPr>
          <w:rFonts w:ascii="Times New Roman" w:hAnsi="Times New Roman" w:cs="Times New Roman"/>
          <w:color w:val="000000" w:themeColor="text1"/>
          <w:sz w:val="24"/>
          <w:szCs w:val="24"/>
        </w:rPr>
        <w:t xml:space="preserve">. </w:t>
      </w:r>
      <w:r w:rsidRPr="00E8421C" w:rsidR="00EA34E0">
        <w:rPr>
          <w:rFonts w:ascii="Times New Roman" w:hAnsi="Times New Roman" w:cs="Times New Roman"/>
          <w:color w:val="000000" w:themeColor="text1"/>
          <w:sz w:val="24"/>
          <w:szCs w:val="24"/>
        </w:rPr>
        <w:t xml:space="preserve">Notably, this trend has </w:t>
      </w:r>
      <w:r w:rsidRPr="00E8421C" w:rsidR="00145C8A">
        <w:rPr>
          <w:rFonts w:ascii="Times New Roman" w:hAnsi="Times New Roman" w:cs="Times New Roman"/>
          <w:color w:val="000000" w:themeColor="text1"/>
          <w:sz w:val="24"/>
          <w:szCs w:val="24"/>
        </w:rPr>
        <w:t xml:space="preserve">proven </w:t>
      </w:r>
      <w:r w:rsidRPr="00E8421C" w:rsidR="00F24CB6">
        <w:rPr>
          <w:rFonts w:ascii="Times New Roman" w:hAnsi="Times New Roman" w:cs="Times New Roman"/>
          <w:color w:val="000000" w:themeColor="text1"/>
          <w:sz w:val="24"/>
          <w:szCs w:val="24"/>
        </w:rPr>
        <w:t>beneficial</w:t>
      </w:r>
      <w:r w:rsidRPr="00E8421C" w:rsidR="00145C8A">
        <w:rPr>
          <w:rFonts w:ascii="Times New Roman" w:hAnsi="Times New Roman" w:cs="Times New Roman"/>
          <w:color w:val="000000" w:themeColor="text1"/>
          <w:sz w:val="24"/>
          <w:szCs w:val="24"/>
        </w:rPr>
        <w:t xml:space="preserve">, particularly for corporate consumers. </w:t>
      </w:r>
      <w:r w:rsidRPr="00E8421C" w:rsidR="002B45D9">
        <w:rPr>
          <w:rFonts w:ascii="Times New Roman" w:hAnsi="Times New Roman" w:cs="Times New Roman"/>
          <w:color w:val="000000" w:themeColor="text1"/>
          <w:sz w:val="24"/>
          <w:szCs w:val="24"/>
        </w:rPr>
        <w:t xml:space="preserve">Aside from enhancing social </w:t>
      </w:r>
      <w:r w:rsidRPr="00E8421C" w:rsidR="00B65CDF">
        <w:rPr>
          <w:rFonts w:ascii="Times New Roman" w:hAnsi="Times New Roman" w:cs="Times New Roman"/>
          <w:color w:val="000000" w:themeColor="text1"/>
          <w:sz w:val="24"/>
          <w:szCs w:val="24"/>
        </w:rPr>
        <w:t>connections</w:t>
      </w:r>
      <w:r w:rsidRPr="00E8421C" w:rsidR="002B45D9">
        <w:rPr>
          <w:rFonts w:ascii="Times New Roman" w:hAnsi="Times New Roman" w:cs="Times New Roman"/>
          <w:color w:val="000000" w:themeColor="text1"/>
          <w:sz w:val="24"/>
          <w:szCs w:val="24"/>
        </w:rPr>
        <w:t xml:space="preserve">, sites </w:t>
      </w:r>
      <w:r w:rsidRPr="00E8421C" w:rsidR="006A1409">
        <w:rPr>
          <w:rFonts w:ascii="Times New Roman" w:hAnsi="Times New Roman" w:cs="Times New Roman"/>
          <w:color w:val="000000" w:themeColor="text1"/>
          <w:sz w:val="24"/>
          <w:szCs w:val="24"/>
        </w:rPr>
        <w:t xml:space="preserve">such as Zoom and google have </w:t>
      </w:r>
      <w:r w:rsidRPr="00E8421C" w:rsidR="005474D4">
        <w:rPr>
          <w:rFonts w:ascii="Times New Roman" w:hAnsi="Times New Roman" w:cs="Times New Roman"/>
          <w:color w:val="000000" w:themeColor="text1"/>
          <w:sz w:val="24"/>
          <w:szCs w:val="24"/>
        </w:rPr>
        <w:t xml:space="preserve">provided </w:t>
      </w:r>
      <w:r w:rsidRPr="00E8421C" w:rsidR="00C6632B">
        <w:rPr>
          <w:rFonts w:ascii="Times New Roman" w:hAnsi="Times New Roman" w:cs="Times New Roman"/>
          <w:color w:val="000000" w:themeColor="text1"/>
          <w:sz w:val="24"/>
          <w:szCs w:val="24"/>
        </w:rPr>
        <w:t xml:space="preserve">entrepreneurs with the best opportunities to </w:t>
      </w:r>
      <w:r w:rsidRPr="00E8421C" w:rsidR="00C87885">
        <w:rPr>
          <w:rFonts w:ascii="Times New Roman" w:hAnsi="Times New Roman" w:cs="Times New Roman"/>
          <w:color w:val="000000" w:themeColor="text1"/>
          <w:sz w:val="24"/>
          <w:szCs w:val="24"/>
        </w:rPr>
        <w:t xml:space="preserve">advertise their goods online. </w:t>
      </w:r>
    </w:p>
    <w:p w:rsidR="00E91412" w:rsidP="00045F53" w14:paraId="662638C0" w14:textId="77777777">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Generally, </w:t>
      </w:r>
      <w:r w:rsidRPr="00E8421C" w:rsidR="009C6AEF">
        <w:rPr>
          <w:rFonts w:ascii="Times New Roman" w:hAnsi="Times New Roman" w:cs="Times New Roman"/>
          <w:color w:val="000000" w:themeColor="text1"/>
          <w:sz w:val="24"/>
          <w:szCs w:val="24"/>
        </w:rPr>
        <w:t>given these changes and</w:t>
      </w:r>
      <w:r w:rsidRPr="00E8421C" w:rsidR="00071667">
        <w:rPr>
          <w:rFonts w:ascii="Times New Roman" w:hAnsi="Times New Roman" w:cs="Times New Roman"/>
          <w:color w:val="000000" w:themeColor="text1"/>
          <w:sz w:val="24"/>
          <w:szCs w:val="24"/>
        </w:rPr>
        <w:t xml:space="preserve"> </w:t>
      </w:r>
      <w:r w:rsidRPr="00E8421C" w:rsidR="002062B4">
        <w:rPr>
          <w:rFonts w:ascii="Times New Roman" w:hAnsi="Times New Roman" w:cs="Times New Roman"/>
          <w:color w:val="000000" w:themeColor="text1"/>
          <w:sz w:val="24"/>
          <w:szCs w:val="24"/>
        </w:rPr>
        <w:t>innovations</w:t>
      </w:r>
      <w:r w:rsidRPr="00E8421C" w:rsidR="00071667">
        <w:rPr>
          <w:rFonts w:ascii="Times New Roman" w:hAnsi="Times New Roman" w:cs="Times New Roman"/>
          <w:color w:val="000000" w:themeColor="text1"/>
          <w:sz w:val="24"/>
          <w:szCs w:val="24"/>
        </w:rPr>
        <w:t xml:space="preserve">, it is essential to note that </w:t>
      </w:r>
      <w:r w:rsidRPr="00E8421C" w:rsidR="00F73300">
        <w:rPr>
          <w:rFonts w:ascii="Times New Roman" w:hAnsi="Times New Roman" w:cs="Times New Roman"/>
          <w:color w:val="000000" w:themeColor="text1"/>
          <w:sz w:val="24"/>
          <w:szCs w:val="24"/>
        </w:rPr>
        <w:t xml:space="preserve">businesses stand to gain </w:t>
      </w:r>
      <w:r w:rsidRPr="00E8421C" w:rsidR="0087623E">
        <w:rPr>
          <w:rFonts w:ascii="Times New Roman" w:hAnsi="Times New Roman" w:cs="Times New Roman"/>
          <w:color w:val="000000" w:themeColor="text1"/>
          <w:sz w:val="24"/>
          <w:szCs w:val="24"/>
        </w:rPr>
        <w:t>long-term</w:t>
      </w:r>
      <w:r w:rsidRPr="00E8421C" w:rsidR="00DF209C">
        <w:rPr>
          <w:rFonts w:ascii="Times New Roman" w:hAnsi="Times New Roman" w:cs="Times New Roman"/>
          <w:color w:val="000000" w:themeColor="text1"/>
          <w:sz w:val="24"/>
          <w:szCs w:val="24"/>
        </w:rPr>
        <w:t xml:space="preserve"> advantages</w:t>
      </w:r>
      <w:r w:rsidRPr="00E8421C" w:rsidR="00E439D6">
        <w:rPr>
          <w:rFonts w:ascii="Times New Roman" w:hAnsi="Times New Roman" w:cs="Times New Roman"/>
          <w:color w:val="000000" w:themeColor="text1"/>
          <w:sz w:val="24"/>
          <w:szCs w:val="24"/>
        </w:rPr>
        <w:t xml:space="preserve">. Information drawn from anecdotal </w:t>
      </w:r>
      <w:r w:rsidRPr="00E8421C" w:rsidR="00B24A3D">
        <w:rPr>
          <w:rFonts w:ascii="Times New Roman" w:hAnsi="Times New Roman" w:cs="Times New Roman"/>
          <w:color w:val="000000" w:themeColor="text1"/>
          <w:sz w:val="24"/>
          <w:szCs w:val="24"/>
        </w:rPr>
        <w:t xml:space="preserve">evidence indicates that </w:t>
      </w:r>
      <w:r w:rsidRPr="00E8421C" w:rsidR="00CE3CE5">
        <w:rPr>
          <w:rFonts w:ascii="Times New Roman" w:hAnsi="Times New Roman" w:cs="Times New Roman"/>
          <w:color w:val="000000" w:themeColor="text1"/>
          <w:sz w:val="24"/>
          <w:szCs w:val="24"/>
        </w:rPr>
        <w:t xml:space="preserve">companies and organizations that have </w:t>
      </w:r>
      <w:r w:rsidRPr="00E8421C" w:rsidR="0081407A">
        <w:rPr>
          <w:rFonts w:ascii="Times New Roman" w:hAnsi="Times New Roman" w:cs="Times New Roman"/>
          <w:color w:val="000000" w:themeColor="text1"/>
          <w:sz w:val="24"/>
          <w:szCs w:val="24"/>
        </w:rPr>
        <w:t xml:space="preserve">invested </w:t>
      </w:r>
      <w:r w:rsidRPr="00E8421C" w:rsidR="008419E1">
        <w:rPr>
          <w:rFonts w:ascii="Times New Roman" w:hAnsi="Times New Roman" w:cs="Times New Roman"/>
          <w:color w:val="000000" w:themeColor="text1"/>
          <w:sz w:val="24"/>
          <w:szCs w:val="24"/>
        </w:rPr>
        <w:t xml:space="preserve">in innovation </w:t>
      </w:r>
      <w:r w:rsidRPr="00E8421C" w:rsidR="001874CA">
        <w:rPr>
          <w:rFonts w:ascii="Times New Roman" w:hAnsi="Times New Roman" w:cs="Times New Roman"/>
          <w:color w:val="000000" w:themeColor="text1"/>
          <w:sz w:val="24"/>
          <w:szCs w:val="24"/>
        </w:rPr>
        <w:t xml:space="preserve">during past pandemics and crises have </w:t>
      </w:r>
      <w:r w:rsidRPr="00E8421C" w:rsidR="00AB3672">
        <w:rPr>
          <w:rFonts w:ascii="Times New Roman" w:hAnsi="Times New Roman" w:cs="Times New Roman"/>
          <w:color w:val="000000" w:themeColor="text1"/>
          <w:sz w:val="24"/>
          <w:szCs w:val="24"/>
        </w:rPr>
        <w:t xml:space="preserve">delivered </w:t>
      </w:r>
      <w:r w:rsidRPr="00E8421C" w:rsidR="009D117D">
        <w:rPr>
          <w:rFonts w:ascii="Times New Roman" w:hAnsi="Times New Roman" w:cs="Times New Roman"/>
          <w:color w:val="000000" w:themeColor="text1"/>
          <w:sz w:val="24"/>
          <w:szCs w:val="24"/>
        </w:rPr>
        <w:t xml:space="preserve">superior </w:t>
      </w:r>
      <w:r w:rsidRPr="00E8421C" w:rsidR="009A3ED8">
        <w:rPr>
          <w:rFonts w:ascii="Times New Roman" w:hAnsi="Times New Roman" w:cs="Times New Roman"/>
          <w:color w:val="000000" w:themeColor="text1"/>
          <w:sz w:val="24"/>
          <w:szCs w:val="24"/>
        </w:rPr>
        <w:t xml:space="preserve">growth and </w:t>
      </w:r>
      <w:r w:rsidRPr="00E8421C" w:rsidR="00252564">
        <w:rPr>
          <w:rFonts w:ascii="Times New Roman" w:hAnsi="Times New Roman" w:cs="Times New Roman"/>
          <w:color w:val="000000" w:themeColor="text1"/>
          <w:sz w:val="24"/>
          <w:szCs w:val="24"/>
        </w:rPr>
        <w:t xml:space="preserve">performance after </w:t>
      </w:r>
      <w:r w:rsidRPr="00E8421C" w:rsidR="007D7387">
        <w:rPr>
          <w:rFonts w:ascii="Times New Roman" w:hAnsi="Times New Roman" w:cs="Times New Roman"/>
          <w:color w:val="000000" w:themeColor="text1"/>
          <w:sz w:val="24"/>
          <w:szCs w:val="24"/>
        </w:rPr>
        <w:t xml:space="preserve">the problem. </w:t>
      </w:r>
    </w:p>
    <w:p w:rsidR="00C9473B" w:rsidRPr="00E8421C" w:rsidP="00E91412" w14:paraId="430DABCF" w14:textId="19BC416A">
      <w:pPr>
        <w:spacing w:line="480" w:lineRule="auto"/>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Usually, these </w:t>
      </w:r>
      <w:r w:rsidRPr="00E8421C" w:rsidR="00DF199B">
        <w:rPr>
          <w:rFonts w:ascii="Times New Roman" w:hAnsi="Times New Roman" w:cs="Times New Roman"/>
          <w:color w:val="000000" w:themeColor="text1"/>
          <w:sz w:val="24"/>
          <w:szCs w:val="24"/>
        </w:rPr>
        <w:t xml:space="preserve">organizations are expected to show </w:t>
      </w:r>
      <w:r w:rsidRPr="00E8421C" w:rsidR="00CC206F">
        <w:rPr>
          <w:rFonts w:ascii="Times New Roman" w:hAnsi="Times New Roman" w:cs="Times New Roman"/>
          <w:color w:val="000000" w:themeColor="text1"/>
          <w:sz w:val="24"/>
          <w:szCs w:val="24"/>
        </w:rPr>
        <w:t xml:space="preserve">stronger performance </w:t>
      </w:r>
      <w:r w:rsidRPr="00E8421C" w:rsidR="005B26A2">
        <w:rPr>
          <w:rFonts w:ascii="Times New Roman" w:hAnsi="Times New Roman" w:cs="Times New Roman"/>
          <w:color w:val="000000" w:themeColor="text1"/>
          <w:sz w:val="24"/>
          <w:szCs w:val="24"/>
        </w:rPr>
        <w:t xml:space="preserve">that enables them to </w:t>
      </w:r>
      <w:r w:rsidRPr="00E8421C" w:rsidR="005F71E9">
        <w:rPr>
          <w:rFonts w:ascii="Times New Roman" w:hAnsi="Times New Roman" w:cs="Times New Roman"/>
          <w:color w:val="000000" w:themeColor="text1"/>
          <w:sz w:val="24"/>
          <w:szCs w:val="24"/>
        </w:rPr>
        <w:t>outperform</w:t>
      </w:r>
      <w:r w:rsidRPr="00E8421C" w:rsidR="007061F8">
        <w:rPr>
          <w:rFonts w:ascii="Times New Roman" w:hAnsi="Times New Roman" w:cs="Times New Roman"/>
          <w:color w:val="000000" w:themeColor="text1"/>
          <w:sz w:val="24"/>
          <w:szCs w:val="24"/>
        </w:rPr>
        <w:t xml:space="preserve"> the current market averages</w:t>
      </w:r>
      <w:r w:rsidRPr="00E8421C" w:rsidR="00A94A73">
        <w:rPr>
          <w:rFonts w:ascii="Times New Roman" w:hAnsi="Times New Roman" w:cs="Times New Roman"/>
          <w:color w:val="000000" w:themeColor="text1"/>
          <w:sz w:val="24"/>
          <w:szCs w:val="24"/>
        </w:rPr>
        <w:t xml:space="preserve">. Currently, with these expected trends, </w:t>
      </w:r>
      <w:r w:rsidRPr="00E8421C" w:rsidR="00FC4E54">
        <w:rPr>
          <w:rFonts w:ascii="Times New Roman" w:hAnsi="Times New Roman" w:cs="Times New Roman"/>
          <w:color w:val="000000" w:themeColor="text1"/>
          <w:sz w:val="24"/>
          <w:szCs w:val="24"/>
        </w:rPr>
        <w:t xml:space="preserve">innovative </w:t>
      </w:r>
      <w:r w:rsidRPr="00E8421C" w:rsidR="00DA0F6F">
        <w:rPr>
          <w:rFonts w:ascii="Times New Roman" w:hAnsi="Times New Roman" w:cs="Times New Roman"/>
          <w:color w:val="000000" w:themeColor="text1"/>
          <w:sz w:val="24"/>
          <w:szCs w:val="24"/>
        </w:rPr>
        <w:t>entrepreneurs</w:t>
      </w:r>
      <w:r w:rsidRPr="00E8421C" w:rsidR="00445038">
        <w:rPr>
          <w:rFonts w:ascii="Times New Roman" w:hAnsi="Times New Roman" w:cs="Times New Roman"/>
          <w:color w:val="000000" w:themeColor="text1"/>
          <w:sz w:val="24"/>
          <w:szCs w:val="24"/>
        </w:rPr>
        <w:t xml:space="preserve"> are expected to experience accelerated growth </w:t>
      </w:r>
      <w:r w:rsidRPr="00E8421C" w:rsidR="00AE61AC">
        <w:rPr>
          <w:rFonts w:ascii="Times New Roman" w:hAnsi="Times New Roman" w:cs="Times New Roman"/>
          <w:color w:val="000000" w:themeColor="text1"/>
          <w:sz w:val="24"/>
          <w:szCs w:val="24"/>
        </w:rPr>
        <w:t xml:space="preserve">in the next coming years. </w:t>
      </w:r>
      <w:r w:rsidRPr="00E8421C" w:rsidR="007970AD">
        <w:rPr>
          <w:rFonts w:ascii="Times New Roman" w:hAnsi="Times New Roman" w:cs="Times New Roman"/>
          <w:color w:val="000000" w:themeColor="text1"/>
          <w:sz w:val="24"/>
          <w:szCs w:val="24"/>
        </w:rPr>
        <w:t xml:space="preserve">For instance, </w:t>
      </w:r>
      <w:r w:rsidRPr="00E8421C" w:rsidR="006656C7">
        <w:rPr>
          <w:rFonts w:ascii="Times New Roman" w:hAnsi="Times New Roman" w:cs="Times New Roman"/>
          <w:color w:val="000000" w:themeColor="text1"/>
          <w:sz w:val="24"/>
          <w:szCs w:val="24"/>
        </w:rPr>
        <w:t xml:space="preserve">the SARS epidemic ravaged </w:t>
      </w:r>
      <w:r w:rsidRPr="00E8421C" w:rsidR="00C65615">
        <w:rPr>
          <w:rFonts w:ascii="Times New Roman" w:hAnsi="Times New Roman" w:cs="Times New Roman"/>
          <w:color w:val="000000" w:themeColor="text1"/>
          <w:sz w:val="24"/>
          <w:szCs w:val="24"/>
        </w:rPr>
        <w:t xml:space="preserve">most parts of Asia </w:t>
      </w:r>
      <w:r w:rsidRPr="00E8421C" w:rsidR="004B7A86">
        <w:rPr>
          <w:rFonts w:ascii="Times New Roman" w:hAnsi="Times New Roman" w:cs="Times New Roman"/>
          <w:color w:val="000000" w:themeColor="text1"/>
          <w:sz w:val="24"/>
          <w:szCs w:val="24"/>
        </w:rPr>
        <w:t xml:space="preserve">resulted in widespread adoption </w:t>
      </w:r>
      <w:r w:rsidRPr="00E8421C" w:rsidR="009368F2">
        <w:rPr>
          <w:rFonts w:ascii="Times New Roman" w:hAnsi="Times New Roman" w:cs="Times New Roman"/>
          <w:color w:val="000000" w:themeColor="text1"/>
          <w:sz w:val="24"/>
          <w:szCs w:val="24"/>
        </w:rPr>
        <w:t>of e-</w:t>
      </w:r>
      <w:r w:rsidRPr="00E8421C" w:rsidR="003F689E">
        <w:rPr>
          <w:rFonts w:ascii="Times New Roman" w:hAnsi="Times New Roman" w:cs="Times New Roman"/>
          <w:color w:val="000000" w:themeColor="text1"/>
          <w:sz w:val="24"/>
          <w:szCs w:val="24"/>
        </w:rPr>
        <w:t>commerce</w:t>
      </w:r>
      <w:r w:rsidRPr="00E8421C" w:rsidR="009368F2">
        <w:rPr>
          <w:rFonts w:ascii="Times New Roman" w:hAnsi="Times New Roman" w:cs="Times New Roman"/>
          <w:color w:val="000000" w:themeColor="text1"/>
          <w:sz w:val="24"/>
          <w:szCs w:val="24"/>
        </w:rPr>
        <w:t xml:space="preserve">, </w:t>
      </w:r>
      <w:r w:rsidRPr="00E8421C" w:rsidR="003F689E">
        <w:rPr>
          <w:rFonts w:ascii="Times New Roman" w:hAnsi="Times New Roman" w:cs="Times New Roman"/>
          <w:color w:val="000000" w:themeColor="text1"/>
          <w:sz w:val="24"/>
          <w:szCs w:val="24"/>
        </w:rPr>
        <w:t>consequently</w:t>
      </w:r>
      <w:r w:rsidRPr="00E8421C" w:rsidR="00F52C24">
        <w:rPr>
          <w:rFonts w:ascii="Times New Roman" w:hAnsi="Times New Roman" w:cs="Times New Roman"/>
          <w:color w:val="000000" w:themeColor="text1"/>
          <w:sz w:val="24"/>
          <w:szCs w:val="24"/>
        </w:rPr>
        <w:t xml:space="preserve"> making China </w:t>
      </w:r>
      <w:r w:rsidRPr="00E8421C" w:rsidR="0091567A">
        <w:rPr>
          <w:rFonts w:ascii="Times New Roman" w:hAnsi="Times New Roman" w:cs="Times New Roman"/>
          <w:color w:val="000000" w:themeColor="text1"/>
          <w:sz w:val="24"/>
          <w:szCs w:val="24"/>
        </w:rPr>
        <w:t xml:space="preserve">a </w:t>
      </w:r>
      <w:r w:rsidRPr="00E8421C" w:rsidR="003F689E">
        <w:rPr>
          <w:rFonts w:ascii="Times New Roman" w:hAnsi="Times New Roman" w:cs="Times New Roman"/>
          <w:color w:val="000000" w:themeColor="text1"/>
          <w:sz w:val="24"/>
          <w:szCs w:val="24"/>
        </w:rPr>
        <w:t>leading</w:t>
      </w:r>
      <w:r w:rsidRPr="00E8421C" w:rsidR="0091567A">
        <w:rPr>
          <w:rFonts w:ascii="Times New Roman" w:hAnsi="Times New Roman" w:cs="Times New Roman"/>
          <w:color w:val="000000" w:themeColor="text1"/>
          <w:sz w:val="24"/>
          <w:szCs w:val="24"/>
        </w:rPr>
        <w:t xml:space="preserve"> </w:t>
      </w:r>
      <w:r w:rsidRPr="00E8421C" w:rsidR="00826B07">
        <w:rPr>
          <w:rFonts w:ascii="Times New Roman" w:hAnsi="Times New Roman" w:cs="Times New Roman"/>
          <w:color w:val="000000" w:themeColor="text1"/>
          <w:sz w:val="24"/>
          <w:szCs w:val="24"/>
        </w:rPr>
        <w:t xml:space="preserve">hub in </w:t>
      </w:r>
      <w:r w:rsidRPr="00E8421C" w:rsidR="000529D7">
        <w:rPr>
          <w:rFonts w:ascii="Times New Roman" w:hAnsi="Times New Roman" w:cs="Times New Roman"/>
          <w:color w:val="000000" w:themeColor="text1"/>
          <w:sz w:val="24"/>
          <w:szCs w:val="24"/>
        </w:rPr>
        <w:t xml:space="preserve">innovation and </w:t>
      </w:r>
      <w:r w:rsidRPr="00E8421C" w:rsidR="005018FE">
        <w:rPr>
          <w:rFonts w:ascii="Times New Roman" w:hAnsi="Times New Roman" w:cs="Times New Roman"/>
          <w:color w:val="000000" w:themeColor="text1"/>
          <w:sz w:val="24"/>
          <w:szCs w:val="24"/>
        </w:rPr>
        <w:t>e-</w:t>
      </w:r>
      <w:r w:rsidRPr="00E8421C" w:rsidR="002B1036">
        <w:rPr>
          <w:rFonts w:ascii="Times New Roman" w:hAnsi="Times New Roman" w:cs="Times New Roman"/>
          <w:color w:val="000000" w:themeColor="text1"/>
          <w:sz w:val="24"/>
          <w:szCs w:val="24"/>
        </w:rPr>
        <w:t>commerce</w:t>
      </w:r>
      <w:r w:rsidRPr="00E8421C" w:rsidR="005018FE">
        <w:rPr>
          <w:rFonts w:ascii="Times New Roman" w:hAnsi="Times New Roman" w:cs="Times New Roman"/>
          <w:color w:val="000000" w:themeColor="text1"/>
          <w:sz w:val="24"/>
          <w:szCs w:val="24"/>
        </w:rPr>
        <w:t xml:space="preserve"> in the Asian region. </w:t>
      </w:r>
    </w:p>
    <w:p w:rsidR="000652FC" w:rsidRPr="00B65354" w:rsidP="00B65354" w14:paraId="465246EF" w14:textId="3729361C">
      <w:pPr>
        <w:spacing w:line="480" w:lineRule="auto"/>
        <w:jc w:val="center"/>
        <w:rPr>
          <w:rFonts w:ascii="Times New Roman" w:hAnsi="Times New Roman" w:cs="Times New Roman"/>
          <w:b/>
          <w:bCs/>
          <w:color w:val="000000" w:themeColor="text1"/>
          <w:sz w:val="24"/>
          <w:szCs w:val="24"/>
        </w:rPr>
      </w:pPr>
      <w:r w:rsidRPr="00B65354">
        <w:rPr>
          <w:rFonts w:ascii="Times New Roman" w:hAnsi="Times New Roman" w:cs="Times New Roman"/>
          <w:b/>
          <w:bCs/>
          <w:color w:val="000000" w:themeColor="text1"/>
          <w:sz w:val="24"/>
          <w:szCs w:val="24"/>
        </w:rPr>
        <w:t>Statement of the problem</w:t>
      </w:r>
    </w:p>
    <w:p w:rsidR="000652FC" w:rsidRPr="00E8421C" w:rsidP="00045F53" w14:paraId="5D78094D" w14:textId="77777777">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At the beginning of the pandemic, there was a widespread belief that we would soon emerge out of the situation and return to the new normal. However, as the pandemic continued to ravage on, most small and medium businesses closed down due to reduced turnovers as well as the restricted movement of goods and people. Ideally, the resulting situation forced business owners and organizations worldwide to develop new mechanisms and strategies to ensure the survival of their businesses. Because we are not sure of how the situation will be after the pandemic, there has been a widespread increase in social media engagement by small business owners. Additionally, business organizations have also been forced to develop new mechanisms and strategies to ensure continued profitable operations. </w:t>
      </w:r>
    </w:p>
    <w:p w:rsidR="00712C83" w:rsidP="00045F53" w14:paraId="264186BD" w14:textId="77777777">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This</w:t>
      </w:r>
      <w:r w:rsidRPr="00E8421C" w:rsidR="0081183A">
        <w:rPr>
          <w:rFonts w:ascii="Times New Roman" w:hAnsi="Times New Roman" w:cs="Times New Roman"/>
          <w:color w:val="000000" w:themeColor="text1"/>
          <w:sz w:val="24"/>
          <w:szCs w:val="24"/>
        </w:rPr>
        <w:t xml:space="preserve"> </w:t>
      </w:r>
      <w:r w:rsidRPr="00E8421C">
        <w:rPr>
          <w:rFonts w:ascii="Times New Roman" w:hAnsi="Times New Roman" w:cs="Times New Roman"/>
          <w:color w:val="000000" w:themeColor="text1"/>
          <w:sz w:val="24"/>
          <w:szCs w:val="24"/>
        </w:rPr>
        <w:t xml:space="preserve">current paper is intended as a first step to provide insights into the innovative interventions undertaken by individuals and business organizations during the pandemic. Aside from exploring the innovative interventions employed by businesses across the world, this paper intends to make sense of how profitable these businesses and new startups would be after the period of the pandemic. </w:t>
      </w:r>
    </w:p>
    <w:p w:rsidR="00B65354" w:rsidRPr="000456B3" w:rsidP="000456B3" w14:paraId="297AF2A7" w14:textId="690EDCFC">
      <w:pPr>
        <w:spacing w:line="480" w:lineRule="auto"/>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It is important to note that information drawn from this research project would benef</w:t>
      </w:r>
      <w:r w:rsidRPr="00E8421C" w:rsidR="00261865">
        <w:rPr>
          <w:rFonts w:ascii="Times New Roman" w:hAnsi="Times New Roman" w:cs="Times New Roman"/>
          <w:color w:val="000000" w:themeColor="text1"/>
          <w:sz w:val="24"/>
          <w:szCs w:val="24"/>
        </w:rPr>
        <w:t>it the</w:t>
      </w:r>
      <w:r w:rsidRPr="00E8421C">
        <w:rPr>
          <w:rFonts w:ascii="Times New Roman" w:hAnsi="Times New Roman" w:cs="Times New Roman"/>
          <w:color w:val="000000" w:themeColor="text1"/>
          <w:sz w:val="24"/>
          <w:szCs w:val="24"/>
        </w:rPr>
        <w:t xml:space="preserve"> future, particularly for the policymakers who would incorporate these fundamental changes as resilience and sustainability to become more prominent on their policy agendas. Believably, this would be critical in building a more resilient, sustainable, and inclusive future, particularly during and after similar pandemics.</w:t>
      </w:r>
    </w:p>
    <w:p w:rsidR="00D64521" w:rsidRPr="00B65354" w:rsidP="0002113C" w14:paraId="34638E8A" w14:textId="59F6212B">
      <w:pPr>
        <w:spacing w:line="480" w:lineRule="auto"/>
        <w:jc w:val="center"/>
        <w:rPr>
          <w:rFonts w:ascii="Times New Roman" w:hAnsi="Times New Roman" w:cs="Times New Roman"/>
          <w:b/>
          <w:bCs/>
          <w:color w:val="000000" w:themeColor="text1"/>
          <w:sz w:val="24"/>
          <w:szCs w:val="24"/>
        </w:rPr>
      </w:pPr>
      <w:r w:rsidRPr="00B65354">
        <w:rPr>
          <w:rFonts w:ascii="Times New Roman" w:eastAsia="Times New Roman" w:hAnsi="Times New Roman" w:cs="Times New Roman"/>
          <w:b/>
          <w:bCs/>
          <w:color w:val="000000" w:themeColor="text1"/>
          <w:sz w:val="24"/>
          <w:szCs w:val="24"/>
          <w:lang w:val="en-CA"/>
        </w:rPr>
        <w:t>Research Questions</w:t>
      </w:r>
    </w:p>
    <w:p w:rsidR="005B0272" w:rsidRPr="00E8421C" w:rsidP="0002113C" w14:paraId="3483B7B0" w14:textId="62E4F08D">
      <w:p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 xml:space="preserve">Sample Questions </w:t>
      </w:r>
    </w:p>
    <w:p w:rsidR="00CB57BA" w:rsidRPr="00E8421C" w:rsidP="0002113C" w14:paraId="72BAA2E5" w14:textId="6872EAC0">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What did you do during your downtime during the pandemic?</w:t>
      </w:r>
    </w:p>
    <w:p w:rsidR="005B0272" w:rsidRPr="00E8421C" w:rsidP="0002113C" w14:paraId="320520E3" w14:textId="7050B4A7">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What was your stress level sitting at between 1 to 5 (5 being the highest) regarding your financial situation during the pandemic?</w:t>
      </w:r>
    </w:p>
    <w:p w:rsidR="00CB57BA" w:rsidRPr="00E8421C" w:rsidP="0002113C" w14:paraId="1E198F68" w14:textId="11C3C5BC">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How did you pay bills? What source of income did you rely on?</w:t>
      </w:r>
    </w:p>
    <w:p w:rsidR="005B0272" w:rsidRPr="00E8421C" w:rsidP="0002113C" w14:paraId="1929EA0B" w14:textId="651267C9">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Do you tend to be more creative when you are isolated or alone?</w:t>
      </w:r>
    </w:p>
    <w:p w:rsidR="005B0272" w:rsidRPr="00E8421C" w:rsidP="0002113C" w14:paraId="0E247432" w14:textId="2E69A3E9">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Did you take on any new hobbies or interests during the pandemic?</w:t>
      </w:r>
    </w:p>
    <w:p w:rsidR="005B0272" w:rsidRPr="00E8421C" w:rsidP="0002113C" w14:paraId="25C1DCEB" w14:textId="4887E476">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 xml:space="preserve">Do you currently have a side business? Or a second stream of income? If </w:t>
      </w:r>
      <w:r w:rsidRPr="00E8421C" w:rsidR="00FC4804">
        <w:rPr>
          <w:rFonts w:ascii="Times New Roman" w:eastAsia="Times New Roman" w:hAnsi="Times New Roman" w:cs="Times New Roman"/>
          <w:color w:val="000000" w:themeColor="text1"/>
          <w:sz w:val="24"/>
          <w:szCs w:val="24"/>
          <w:lang w:val="en-CA"/>
        </w:rPr>
        <w:t>so,</w:t>
      </w:r>
      <w:r w:rsidRPr="00E8421C">
        <w:rPr>
          <w:rFonts w:ascii="Times New Roman" w:eastAsia="Times New Roman" w:hAnsi="Times New Roman" w:cs="Times New Roman"/>
          <w:color w:val="000000" w:themeColor="text1"/>
          <w:sz w:val="24"/>
          <w:szCs w:val="24"/>
          <w:lang w:val="en-CA"/>
        </w:rPr>
        <w:t xml:space="preserve"> what is it?</w:t>
      </w:r>
    </w:p>
    <w:p w:rsidR="00543531" w:rsidRPr="00E8421C" w:rsidP="0002113C" w14:paraId="2453BDA5" w14:textId="3FC3D48B">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Do you think you were forced to think of a stream of income as a result of the pandemic?</w:t>
      </w:r>
    </w:p>
    <w:p w:rsidR="00543531" w:rsidRPr="00E8421C" w:rsidP="0002113C" w14:paraId="725555CF" w14:textId="7622AED8">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If you ever had a business idea, did the pandemic encourage the idea to come to life? Did the isolation motivate you?</w:t>
      </w:r>
    </w:p>
    <w:p w:rsidR="00402471" w:rsidRPr="00E8421C" w:rsidP="0002113C" w14:paraId="34BE702A" w14:textId="17F2944F">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What were the social media platforms most used during Covid-19?</w:t>
      </w:r>
    </w:p>
    <w:p w:rsidR="00402471" w:rsidRPr="00E8421C" w:rsidP="0002113C" w14:paraId="04E5BEE1" w14:textId="0B97DA3A">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Did you find an influence by social media to create a business?</w:t>
      </w:r>
    </w:p>
    <w:p w:rsidR="009820A0" w:rsidRPr="00E8421C" w:rsidP="0002113C" w14:paraId="77D1ACE1" w14:textId="727EEB0C">
      <w:p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ab/>
      </w:r>
      <w:r w:rsidRPr="00E8421C" w:rsidR="005B0272">
        <w:rPr>
          <w:rFonts w:ascii="Times New Roman" w:eastAsia="Times New Roman" w:hAnsi="Times New Roman" w:cs="Times New Roman"/>
          <w:color w:val="000000" w:themeColor="text1"/>
          <w:sz w:val="24"/>
          <w:szCs w:val="24"/>
          <w:lang w:val="en-CA"/>
        </w:rPr>
        <w:tab/>
      </w:r>
      <w:r w:rsidRPr="00E8421C">
        <w:rPr>
          <w:rFonts w:ascii="Times New Roman" w:eastAsia="Times New Roman" w:hAnsi="Times New Roman" w:cs="Times New Roman"/>
          <w:color w:val="000000" w:themeColor="text1"/>
          <w:sz w:val="24"/>
          <w:szCs w:val="24"/>
          <w:lang w:val="en-CA"/>
        </w:rPr>
        <w:t>If so, did you use any platforms for marketing your product/service?</w:t>
      </w:r>
    </w:p>
    <w:p w:rsidR="00C83F73" w:rsidRPr="00E8421C" w:rsidP="0002113C" w14:paraId="7E97646C" w14:textId="79AAF334">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Do you think your business succeeded because of the downtime consumers had? Did the pandemic influence sales/profits?</w:t>
      </w:r>
    </w:p>
    <w:p w:rsidR="00C83F73" w:rsidRPr="00E8421C" w:rsidP="0002113C" w14:paraId="77FAE4D9" w14:textId="7F6135A8">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Did you create a business or service that was specifically for the pandemic? Or a venture you hope will make it past the pandemic</w:t>
      </w:r>
      <w:r w:rsidRPr="00E8421C" w:rsidR="00FC4804">
        <w:rPr>
          <w:rFonts w:ascii="Times New Roman" w:eastAsia="Times New Roman" w:hAnsi="Times New Roman" w:cs="Times New Roman"/>
          <w:color w:val="000000" w:themeColor="text1"/>
          <w:sz w:val="24"/>
          <w:szCs w:val="24"/>
          <w:lang w:val="en-CA"/>
        </w:rPr>
        <w:t>?</w:t>
      </w:r>
    </w:p>
    <w:p w:rsidR="005B0272" w:rsidRPr="00E8421C" w:rsidP="0002113C" w14:paraId="0E86B4F9" w14:textId="709BA2D3">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Did you start a new business venture during Covid-19?</w:t>
      </w:r>
    </w:p>
    <w:p w:rsidR="00A2285A" w:rsidRPr="00B91F6E" w:rsidP="00B91F6E" w14:paraId="3F84B94F" w14:textId="296C6821">
      <w:pPr>
        <w:pStyle w:val="ListParagraph"/>
        <w:numPr>
          <w:ilvl w:val="0"/>
          <w:numId w:val="1"/>
        </w:numPr>
        <w:spacing w:after="0" w:line="480" w:lineRule="auto"/>
        <w:rPr>
          <w:rFonts w:ascii="Times New Roman" w:eastAsia="Times New Roman" w:hAnsi="Times New Roman" w:cs="Times New Roman"/>
          <w:color w:val="000000" w:themeColor="text1"/>
          <w:sz w:val="24"/>
          <w:szCs w:val="24"/>
          <w:lang w:val="en-CA"/>
        </w:rPr>
      </w:pPr>
      <w:r w:rsidRPr="00E8421C">
        <w:rPr>
          <w:rFonts w:ascii="Times New Roman" w:eastAsia="Times New Roman" w:hAnsi="Times New Roman" w:cs="Times New Roman"/>
          <w:color w:val="000000" w:themeColor="text1"/>
          <w:sz w:val="24"/>
          <w:szCs w:val="24"/>
          <w:lang w:val="en-CA"/>
        </w:rPr>
        <w:t>Would you consider yourself an entrepreneur?</w:t>
      </w:r>
    </w:p>
    <w:p w:rsidR="00E8421C" w:rsidRPr="00830EE1" w:rsidP="00A2285A" w14:paraId="4D02476D" w14:textId="0BC92B09">
      <w:pPr>
        <w:spacing w:line="480" w:lineRule="auto"/>
        <w:jc w:val="center"/>
        <w:rPr>
          <w:rFonts w:ascii="Times New Roman" w:hAnsi="Times New Roman" w:cs="Times New Roman"/>
          <w:b/>
          <w:bCs/>
          <w:color w:val="000000" w:themeColor="text1"/>
          <w:sz w:val="24"/>
          <w:szCs w:val="24"/>
        </w:rPr>
      </w:pPr>
      <w:r w:rsidRPr="00830EE1">
        <w:rPr>
          <w:rFonts w:ascii="Times New Roman" w:hAnsi="Times New Roman" w:cs="Times New Roman"/>
          <w:b/>
          <w:bCs/>
          <w:color w:val="000000" w:themeColor="text1"/>
          <w:sz w:val="24"/>
          <w:szCs w:val="24"/>
        </w:rPr>
        <w:t>Data collection</w:t>
      </w:r>
    </w:p>
    <w:p w:rsidR="00E8421C" w:rsidRPr="00E8421C" w:rsidP="00D117F9" w14:paraId="678A707F" w14:textId="4F177FEF">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The study particularly </w:t>
      </w:r>
      <w:r w:rsidRPr="00E8421C" w:rsidR="00D117F9">
        <w:rPr>
          <w:rFonts w:ascii="Times New Roman" w:hAnsi="Times New Roman" w:cs="Times New Roman"/>
          <w:color w:val="000000" w:themeColor="text1"/>
          <w:sz w:val="24"/>
          <w:szCs w:val="24"/>
        </w:rPr>
        <w:t>focus</w:t>
      </w:r>
      <w:r w:rsidR="00D117F9">
        <w:rPr>
          <w:rFonts w:ascii="Times New Roman" w:hAnsi="Times New Roman" w:cs="Times New Roman"/>
          <w:color w:val="000000" w:themeColor="text1"/>
          <w:sz w:val="24"/>
          <w:szCs w:val="24"/>
        </w:rPr>
        <w:t>ed</w:t>
      </w:r>
      <w:r w:rsidRPr="00E8421C">
        <w:rPr>
          <w:rFonts w:ascii="Times New Roman" w:hAnsi="Times New Roman" w:cs="Times New Roman"/>
          <w:color w:val="000000" w:themeColor="text1"/>
          <w:sz w:val="24"/>
          <w:szCs w:val="24"/>
        </w:rPr>
        <w:t xml:space="preserve"> on the sources of income for individuals who were laid off during the pandemic, the available business opportunities that people engaged in, and the social media platforms that were mostly used during this period. Notably, this current paper </w:t>
      </w:r>
      <w:r w:rsidR="00AB550E">
        <w:rPr>
          <w:rFonts w:ascii="Times New Roman" w:hAnsi="Times New Roman" w:cs="Times New Roman"/>
          <w:color w:val="000000" w:themeColor="text1"/>
          <w:sz w:val="24"/>
          <w:szCs w:val="24"/>
        </w:rPr>
        <w:t>sought</w:t>
      </w:r>
      <w:r w:rsidRPr="00E8421C">
        <w:rPr>
          <w:rFonts w:ascii="Times New Roman" w:hAnsi="Times New Roman" w:cs="Times New Roman"/>
          <w:color w:val="000000" w:themeColor="text1"/>
          <w:sz w:val="24"/>
          <w:szCs w:val="24"/>
        </w:rPr>
        <w:t xml:space="preserve"> to determine the association between the pandemic, financial fragility, and the propensity to engage in new entrepreneurial activities. Additionally, this current study also aim</w:t>
      </w:r>
      <w:r w:rsidR="00C15055">
        <w:rPr>
          <w:rFonts w:ascii="Times New Roman" w:hAnsi="Times New Roman" w:cs="Times New Roman"/>
          <w:color w:val="000000" w:themeColor="text1"/>
          <w:sz w:val="24"/>
          <w:szCs w:val="24"/>
        </w:rPr>
        <w:t>ed</w:t>
      </w:r>
      <w:r w:rsidRPr="00E8421C">
        <w:rPr>
          <w:rFonts w:ascii="Times New Roman" w:hAnsi="Times New Roman" w:cs="Times New Roman"/>
          <w:color w:val="000000" w:themeColor="text1"/>
          <w:sz w:val="24"/>
          <w:szCs w:val="24"/>
        </w:rPr>
        <w:t xml:space="preserve"> to provide insight</w:t>
      </w:r>
      <w:r w:rsidR="00126CB8">
        <w:rPr>
          <w:rFonts w:ascii="Times New Roman" w:hAnsi="Times New Roman" w:cs="Times New Roman"/>
          <w:color w:val="000000" w:themeColor="text1"/>
          <w:sz w:val="24"/>
          <w:szCs w:val="24"/>
        </w:rPr>
        <w:t>s</w:t>
      </w:r>
      <w:r w:rsidRPr="00E8421C">
        <w:rPr>
          <w:rFonts w:ascii="Times New Roman" w:hAnsi="Times New Roman" w:cs="Times New Roman"/>
          <w:color w:val="000000" w:themeColor="text1"/>
          <w:sz w:val="24"/>
          <w:szCs w:val="24"/>
        </w:rPr>
        <w:t xml:space="preserve"> into the economic impacts of the virus on businesses and employment. In partnership with</w:t>
      </w:r>
      <w:r w:rsidR="000F722B">
        <w:rPr>
          <w:rFonts w:ascii="Times New Roman" w:hAnsi="Times New Roman" w:cs="Times New Roman"/>
          <w:color w:val="000000" w:themeColor="text1"/>
          <w:sz w:val="24"/>
          <w:szCs w:val="24"/>
        </w:rPr>
        <w:t xml:space="preserve"> </w:t>
      </w:r>
      <w:r w:rsidRPr="00E8421C">
        <w:rPr>
          <w:rFonts w:ascii="Times New Roman" w:hAnsi="Times New Roman" w:cs="Times New Roman"/>
          <w:color w:val="000000" w:themeColor="text1"/>
          <w:sz w:val="24"/>
          <w:szCs w:val="24"/>
        </w:rPr>
        <w:t xml:space="preserve">Alignable, a network-based platform focused on small businesses, </w:t>
      </w:r>
      <w:r w:rsidR="00246B10">
        <w:rPr>
          <w:rFonts w:ascii="Times New Roman" w:hAnsi="Times New Roman" w:cs="Times New Roman"/>
          <w:color w:val="000000" w:themeColor="text1"/>
          <w:sz w:val="24"/>
          <w:szCs w:val="24"/>
        </w:rPr>
        <w:t xml:space="preserve">researchers </w:t>
      </w:r>
      <w:r w:rsidR="0087739B">
        <w:rPr>
          <w:rFonts w:ascii="Times New Roman" w:hAnsi="Times New Roman" w:cs="Times New Roman"/>
          <w:color w:val="000000" w:themeColor="text1"/>
          <w:sz w:val="24"/>
          <w:szCs w:val="24"/>
        </w:rPr>
        <w:t xml:space="preserve">in </w:t>
      </w:r>
      <w:r w:rsidRPr="00E8421C">
        <w:rPr>
          <w:rFonts w:ascii="Times New Roman" w:hAnsi="Times New Roman" w:cs="Times New Roman"/>
          <w:color w:val="000000" w:themeColor="text1"/>
          <w:sz w:val="24"/>
          <w:szCs w:val="24"/>
        </w:rPr>
        <w:t>this current study se</w:t>
      </w:r>
      <w:r w:rsidR="00245C88">
        <w:rPr>
          <w:rFonts w:ascii="Times New Roman" w:hAnsi="Times New Roman" w:cs="Times New Roman"/>
          <w:color w:val="000000" w:themeColor="text1"/>
          <w:sz w:val="24"/>
          <w:szCs w:val="24"/>
        </w:rPr>
        <w:t xml:space="preserve">nt </w:t>
      </w:r>
      <w:r w:rsidRPr="00E8421C">
        <w:rPr>
          <w:rFonts w:ascii="Times New Roman" w:hAnsi="Times New Roman" w:cs="Times New Roman"/>
          <w:color w:val="000000" w:themeColor="text1"/>
          <w:sz w:val="24"/>
          <w:szCs w:val="24"/>
        </w:rPr>
        <w:t>out surveys to participants via email</w:t>
      </w:r>
      <w:r w:rsidR="00B26E2C">
        <w:rPr>
          <w:rFonts w:ascii="Times New Roman" w:hAnsi="Times New Roman" w:cs="Times New Roman"/>
          <w:color w:val="000000" w:themeColor="text1"/>
          <w:sz w:val="24"/>
          <w:szCs w:val="24"/>
        </w:rPr>
        <w:t xml:space="preserve"> and conducted interviews via telephones. </w:t>
      </w:r>
    </w:p>
    <w:p w:rsidR="00E8421C" w:rsidRPr="00E8421C" w:rsidP="00CE7245" w14:paraId="4407590A" w14:textId="6C8332D5">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These surveys </w:t>
      </w:r>
      <w:r w:rsidR="00A96FFE">
        <w:rPr>
          <w:rFonts w:ascii="Times New Roman" w:hAnsi="Times New Roman" w:cs="Times New Roman"/>
          <w:color w:val="000000" w:themeColor="text1"/>
          <w:sz w:val="24"/>
          <w:szCs w:val="24"/>
        </w:rPr>
        <w:t>were</w:t>
      </w:r>
      <w:r w:rsidRPr="00E8421C">
        <w:rPr>
          <w:rFonts w:ascii="Times New Roman" w:hAnsi="Times New Roman" w:cs="Times New Roman"/>
          <w:color w:val="000000" w:themeColor="text1"/>
          <w:sz w:val="24"/>
          <w:szCs w:val="24"/>
        </w:rPr>
        <w:t xml:space="preserve"> purposely meant to collect data about the association between Covid-19 and increased financial fragility for small businesses. Besides the surveys, open-ended questionnaires </w:t>
      </w:r>
      <w:r w:rsidR="00324477">
        <w:rPr>
          <w:rFonts w:ascii="Times New Roman" w:hAnsi="Times New Roman" w:cs="Times New Roman"/>
          <w:color w:val="000000" w:themeColor="text1"/>
          <w:sz w:val="24"/>
          <w:szCs w:val="24"/>
        </w:rPr>
        <w:t>were also</w:t>
      </w:r>
      <w:r w:rsidRPr="00E8421C">
        <w:rPr>
          <w:rFonts w:ascii="Times New Roman" w:hAnsi="Times New Roman" w:cs="Times New Roman"/>
          <w:color w:val="000000" w:themeColor="text1"/>
          <w:sz w:val="24"/>
          <w:szCs w:val="24"/>
        </w:rPr>
        <w:t xml:space="preserve"> sent to randomly selected participants who </w:t>
      </w:r>
      <w:r w:rsidR="00886C28">
        <w:rPr>
          <w:rFonts w:ascii="Times New Roman" w:hAnsi="Times New Roman" w:cs="Times New Roman"/>
          <w:color w:val="000000" w:themeColor="text1"/>
          <w:sz w:val="24"/>
          <w:szCs w:val="24"/>
        </w:rPr>
        <w:t>were</w:t>
      </w:r>
      <w:r w:rsidRPr="00E8421C">
        <w:rPr>
          <w:rFonts w:ascii="Times New Roman" w:hAnsi="Times New Roman" w:cs="Times New Roman"/>
          <w:color w:val="000000" w:themeColor="text1"/>
          <w:sz w:val="24"/>
          <w:szCs w:val="24"/>
        </w:rPr>
        <w:t xml:space="preserve"> required to accept taking part in the anonymous online survey. Lastly,</w:t>
      </w:r>
      <w:r w:rsidR="002E1FA3">
        <w:rPr>
          <w:rFonts w:ascii="Times New Roman" w:hAnsi="Times New Roman" w:cs="Times New Roman"/>
          <w:color w:val="000000" w:themeColor="text1"/>
          <w:sz w:val="24"/>
          <w:szCs w:val="24"/>
        </w:rPr>
        <w:t xml:space="preserve"> </w:t>
      </w:r>
      <w:r w:rsidRPr="00E8421C">
        <w:rPr>
          <w:rFonts w:ascii="Times New Roman" w:hAnsi="Times New Roman" w:cs="Times New Roman"/>
          <w:color w:val="000000" w:themeColor="text1"/>
          <w:sz w:val="24"/>
          <w:szCs w:val="24"/>
        </w:rPr>
        <w:t xml:space="preserve">telephone surveys </w:t>
      </w:r>
      <w:r w:rsidR="002E1FA3">
        <w:rPr>
          <w:rFonts w:ascii="Times New Roman" w:hAnsi="Times New Roman" w:cs="Times New Roman"/>
          <w:color w:val="000000" w:themeColor="text1"/>
          <w:sz w:val="24"/>
          <w:szCs w:val="24"/>
        </w:rPr>
        <w:t xml:space="preserve">in this study </w:t>
      </w:r>
      <w:r w:rsidR="000C2D2B">
        <w:rPr>
          <w:rFonts w:ascii="Times New Roman" w:hAnsi="Times New Roman" w:cs="Times New Roman"/>
          <w:color w:val="000000" w:themeColor="text1"/>
          <w:sz w:val="24"/>
          <w:szCs w:val="24"/>
        </w:rPr>
        <w:t xml:space="preserve">aimed to collect as much information as possible </w:t>
      </w:r>
      <w:r w:rsidRPr="00E8421C">
        <w:rPr>
          <w:rFonts w:ascii="Times New Roman" w:hAnsi="Times New Roman" w:cs="Times New Roman"/>
          <w:color w:val="000000" w:themeColor="text1"/>
          <w:sz w:val="24"/>
          <w:szCs w:val="24"/>
        </w:rPr>
        <w:t xml:space="preserve">on Covid-19 knowledge, attitudes, and perceptions during the period of isolation and quarantine. Alignable surveys </w:t>
      </w:r>
      <w:r w:rsidR="00412A31">
        <w:rPr>
          <w:rFonts w:ascii="Times New Roman" w:hAnsi="Times New Roman" w:cs="Times New Roman"/>
          <w:color w:val="000000" w:themeColor="text1"/>
          <w:sz w:val="24"/>
          <w:szCs w:val="24"/>
        </w:rPr>
        <w:t>were</w:t>
      </w:r>
      <w:r w:rsidRPr="00E8421C">
        <w:rPr>
          <w:rFonts w:ascii="Times New Roman" w:hAnsi="Times New Roman" w:cs="Times New Roman"/>
          <w:color w:val="000000" w:themeColor="text1"/>
          <w:sz w:val="24"/>
          <w:szCs w:val="24"/>
        </w:rPr>
        <w:t xml:space="preserve"> purposely chosen for this study because they believably cover a broader geographical area, and the results can therefore be generalized. </w:t>
      </w:r>
    </w:p>
    <w:p w:rsidR="00E8421C" w:rsidP="00E80B38" w14:paraId="68EFBC1B" w14:textId="454F66F2">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Participants for this study </w:t>
      </w:r>
      <w:r w:rsidR="00465F01">
        <w:rPr>
          <w:rFonts w:ascii="Times New Roman" w:hAnsi="Times New Roman" w:cs="Times New Roman"/>
          <w:color w:val="000000" w:themeColor="text1"/>
          <w:sz w:val="24"/>
          <w:szCs w:val="24"/>
        </w:rPr>
        <w:t>were</w:t>
      </w:r>
      <w:r w:rsidRPr="00E8421C">
        <w:rPr>
          <w:rFonts w:ascii="Times New Roman" w:hAnsi="Times New Roman" w:cs="Times New Roman"/>
          <w:color w:val="000000" w:themeColor="text1"/>
          <w:sz w:val="24"/>
          <w:szCs w:val="24"/>
        </w:rPr>
        <w:t xml:space="preserve"> drawn from a population of previously employed individuals who lost their jobs due to the pandemic. Ideally, online surveys and telephone </w:t>
      </w:r>
      <w:r w:rsidR="00CD3F67">
        <w:rPr>
          <w:rFonts w:ascii="Times New Roman" w:hAnsi="Times New Roman" w:cs="Times New Roman"/>
          <w:color w:val="000000" w:themeColor="text1"/>
          <w:sz w:val="24"/>
          <w:szCs w:val="24"/>
        </w:rPr>
        <w:t>were</w:t>
      </w:r>
      <w:r w:rsidRPr="00E8421C">
        <w:rPr>
          <w:rFonts w:ascii="Times New Roman" w:hAnsi="Times New Roman" w:cs="Times New Roman"/>
          <w:color w:val="000000" w:themeColor="text1"/>
          <w:sz w:val="24"/>
          <w:szCs w:val="24"/>
        </w:rPr>
        <w:t xml:space="preserve"> chosen for this study, considering the various regulations limiting physical contact during this </w:t>
      </w:r>
      <w:r w:rsidRPr="00E8421C">
        <w:rPr>
          <w:rFonts w:ascii="Times New Roman" w:hAnsi="Times New Roman" w:cs="Times New Roman"/>
          <w:color w:val="000000" w:themeColor="text1"/>
          <w:sz w:val="24"/>
          <w:szCs w:val="24"/>
        </w:rPr>
        <w:t>pandemic period. Pragmatic adaptations w</w:t>
      </w:r>
      <w:r w:rsidR="0004151F">
        <w:rPr>
          <w:rFonts w:ascii="Times New Roman" w:hAnsi="Times New Roman" w:cs="Times New Roman"/>
          <w:color w:val="000000" w:themeColor="text1"/>
          <w:sz w:val="24"/>
          <w:szCs w:val="24"/>
        </w:rPr>
        <w:t>ere</w:t>
      </w:r>
      <w:r w:rsidRPr="00E8421C">
        <w:rPr>
          <w:rFonts w:ascii="Times New Roman" w:hAnsi="Times New Roman" w:cs="Times New Roman"/>
          <w:color w:val="000000" w:themeColor="text1"/>
          <w:sz w:val="24"/>
          <w:szCs w:val="24"/>
        </w:rPr>
        <w:t xml:space="preserve"> made to existing contact measurement tools to be conducted over the phone, primarily to reduce respondent burden and ensure that the aggregate data collected in this study is not biased. </w:t>
      </w:r>
    </w:p>
    <w:p w:rsidR="00FE5571" w:rsidP="0088095D" w14:paraId="0C826166" w14:textId="53F3BFCC">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D43B5">
        <w:rPr>
          <w:rFonts w:ascii="Times New Roman" w:hAnsi="Times New Roman" w:cs="Times New Roman"/>
          <w:color w:val="000000" w:themeColor="text1"/>
          <w:sz w:val="24"/>
          <w:szCs w:val="24"/>
        </w:rPr>
        <w:t>questionnaire</w:t>
      </w:r>
      <w:r>
        <w:rPr>
          <w:rFonts w:ascii="Times New Roman" w:hAnsi="Times New Roman" w:cs="Times New Roman"/>
          <w:color w:val="000000" w:themeColor="text1"/>
          <w:sz w:val="24"/>
          <w:szCs w:val="24"/>
        </w:rPr>
        <w:t xml:space="preserve"> for this study w</w:t>
      </w:r>
      <w:r w:rsidR="00BC421D">
        <w:rPr>
          <w:rFonts w:ascii="Times New Roman" w:hAnsi="Times New Roman" w:cs="Times New Roman"/>
          <w:color w:val="000000" w:themeColor="text1"/>
          <w:sz w:val="24"/>
          <w:szCs w:val="24"/>
        </w:rPr>
        <w:t xml:space="preserve">as </w:t>
      </w:r>
      <w:r>
        <w:rPr>
          <w:rFonts w:ascii="Times New Roman" w:hAnsi="Times New Roman" w:cs="Times New Roman"/>
          <w:color w:val="000000" w:themeColor="text1"/>
          <w:sz w:val="24"/>
          <w:szCs w:val="24"/>
        </w:rPr>
        <w:t>developed based on previous studies carried out by the World Health Organization, the world bank, and</w:t>
      </w:r>
      <w:r w:rsidR="00D23B11">
        <w:rPr>
          <w:rFonts w:ascii="Times New Roman" w:hAnsi="Times New Roman" w:cs="Times New Roman"/>
          <w:color w:val="000000" w:themeColor="text1"/>
          <w:sz w:val="24"/>
          <w:szCs w:val="24"/>
        </w:rPr>
        <w:t xml:space="preserve"> United Nations Development Program. </w:t>
      </w:r>
      <w:r w:rsidR="00F45D36">
        <w:rPr>
          <w:rFonts w:ascii="Times New Roman" w:hAnsi="Times New Roman" w:cs="Times New Roman"/>
          <w:color w:val="000000" w:themeColor="text1"/>
          <w:sz w:val="24"/>
          <w:szCs w:val="24"/>
        </w:rPr>
        <w:t>It w</w:t>
      </w:r>
      <w:r w:rsidR="000D60A6">
        <w:rPr>
          <w:rFonts w:ascii="Times New Roman" w:hAnsi="Times New Roman" w:cs="Times New Roman"/>
          <w:color w:val="000000" w:themeColor="text1"/>
          <w:sz w:val="24"/>
          <w:szCs w:val="24"/>
        </w:rPr>
        <w:t>as</w:t>
      </w:r>
      <w:r w:rsidR="00F45D36">
        <w:rPr>
          <w:rFonts w:ascii="Times New Roman" w:hAnsi="Times New Roman" w:cs="Times New Roman"/>
          <w:color w:val="000000" w:themeColor="text1"/>
          <w:sz w:val="24"/>
          <w:szCs w:val="24"/>
        </w:rPr>
        <w:t xml:space="preserve"> piloted </w:t>
      </w:r>
      <w:r w:rsidR="00BB396A">
        <w:rPr>
          <w:rFonts w:ascii="Times New Roman" w:hAnsi="Times New Roman" w:cs="Times New Roman"/>
          <w:color w:val="000000" w:themeColor="text1"/>
          <w:sz w:val="24"/>
          <w:szCs w:val="24"/>
        </w:rPr>
        <w:t xml:space="preserve">among </w:t>
      </w:r>
      <w:r w:rsidR="00B542BA">
        <w:rPr>
          <w:rFonts w:ascii="Times New Roman" w:hAnsi="Times New Roman" w:cs="Times New Roman"/>
          <w:color w:val="000000" w:themeColor="text1"/>
          <w:sz w:val="24"/>
          <w:szCs w:val="24"/>
        </w:rPr>
        <w:t xml:space="preserve">a small group of people, </w:t>
      </w:r>
      <w:r w:rsidR="00BE6668">
        <w:rPr>
          <w:rFonts w:ascii="Times New Roman" w:hAnsi="Times New Roman" w:cs="Times New Roman"/>
          <w:color w:val="000000" w:themeColor="text1"/>
          <w:sz w:val="24"/>
          <w:szCs w:val="24"/>
        </w:rPr>
        <w:t xml:space="preserve">after which </w:t>
      </w:r>
      <w:r w:rsidR="00E200A4">
        <w:rPr>
          <w:rFonts w:ascii="Times New Roman" w:hAnsi="Times New Roman" w:cs="Times New Roman"/>
          <w:color w:val="000000" w:themeColor="text1"/>
          <w:sz w:val="24"/>
          <w:szCs w:val="24"/>
        </w:rPr>
        <w:t>it w</w:t>
      </w:r>
      <w:r w:rsidR="002A7F24">
        <w:rPr>
          <w:rFonts w:ascii="Times New Roman" w:hAnsi="Times New Roman" w:cs="Times New Roman"/>
          <w:color w:val="000000" w:themeColor="text1"/>
          <w:sz w:val="24"/>
          <w:szCs w:val="24"/>
        </w:rPr>
        <w:t>as</w:t>
      </w:r>
      <w:r w:rsidR="00E200A4">
        <w:rPr>
          <w:rFonts w:ascii="Times New Roman" w:hAnsi="Times New Roman" w:cs="Times New Roman"/>
          <w:color w:val="000000" w:themeColor="text1"/>
          <w:sz w:val="24"/>
          <w:szCs w:val="24"/>
        </w:rPr>
        <w:t xml:space="preserve"> revised based on the feedback received</w:t>
      </w:r>
      <w:r w:rsidR="00797DAF">
        <w:rPr>
          <w:rFonts w:ascii="Times New Roman" w:hAnsi="Times New Roman" w:cs="Times New Roman"/>
          <w:color w:val="000000" w:themeColor="text1"/>
          <w:sz w:val="24"/>
          <w:szCs w:val="24"/>
        </w:rPr>
        <w:t xml:space="preserve">. Notably, the final </w:t>
      </w:r>
      <w:r w:rsidR="007E2F2C">
        <w:rPr>
          <w:rFonts w:ascii="Times New Roman" w:hAnsi="Times New Roman" w:cs="Times New Roman"/>
          <w:color w:val="000000" w:themeColor="text1"/>
          <w:sz w:val="24"/>
          <w:szCs w:val="24"/>
        </w:rPr>
        <w:t>questionnair</w:t>
      </w:r>
      <w:r w:rsidR="00A96549">
        <w:rPr>
          <w:rFonts w:ascii="Times New Roman" w:hAnsi="Times New Roman" w:cs="Times New Roman"/>
          <w:color w:val="000000" w:themeColor="text1"/>
          <w:sz w:val="24"/>
          <w:szCs w:val="24"/>
        </w:rPr>
        <w:t>e</w:t>
      </w:r>
      <w:r w:rsidR="007E2F2C">
        <w:rPr>
          <w:rFonts w:ascii="Times New Roman" w:hAnsi="Times New Roman" w:cs="Times New Roman"/>
          <w:color w:val="000000" w:themeColor="text1"/>
          <w:sz w:val="24"/>
          <w:szCs w:val="24"/>
        </w:rPr>
        <w:t xml:space="preserve"> </w:t>
      </w:r>
      <w:r w:rsidR="00A326FF">
        <w:rPr>
          <w:rFonts w:ascii="Times New Roman" w:hAnsi="Times New Roman" w:cs="Times New Roman"/>
          <w:color w:val="000000" w:themeColor="text1"/>
          <w:sz w:val="24"/>
          <w:szCs w:val="24"/>
        </w:rPr>
        <w:t>include</w:t>
      </w:r>
      <w:r w:rsidR="00A96549">
        <w:rPr>
          <w:rFonts w:ascii="Times New Roman" w:hAnsi="Times New Roman" w:cs="Times New Roman"/>
          <w:color w:val="000000" w:themeColor="text1"/>
          <w:sz w:val="24"/>
          <w:szCs w:val="24"/>
        </w:rPr>
        <w:t>d</w:t>
      </w:r>
      <w:r w:rsidR="00A326FF">
        <w:rPr>
          <w:rFonts w:ascii="Times New Roman" w:hAnsi="Times New Roman" w:cs="Times New Roman"/>
          <w:color w:val="000000" w:themeColor="text1"/>
          <w:sz w:val="24"/>
          <w:szCs w:val="24"/>
        </w:rPr>
        <w:t xml:space="preserve"> </w:t>
      </w:r>
      <w:r w:rsidR="00C81383">
        <w:rPr>
          <w:rFonts w:ascii="Times New Roman" w:hAnsi="Times New Roman" w:cs="Times New Roman"/>
          <w:color w:val="000000" w:themeColor="text1"/>
          <w:sz w:val="24"/>
          <w:szCs w:val="24"/>
        </w:rPr>
        <w:t xml:space="preserve">questions touching on </w:t>
      </w:r>
      <w:r w:rsidR="002517C3">
        <w:rPr>
          <w:rFonts w:ascii="Times New Roman" w:hAnsi="Times New Roman" w:cs="Times New Roman"/>
          <w:color w:val="000000" w:themeColor="text1"/>
          <w:sz w:val="24"/>
          <w:szCs w:val="24"/>
        </w:rPr>
        <w:t xml:space="preserve">demographic information, </w:t>
      </w:r>
      <w:r w:rsidR="002D49F9">
        <w:rPr>
          <w:rFonts w:ascii="Times New Roman" w:hAnsi="Times New Roman" w:cs="Times New Roman"/>
          <w:color w:val="000000" w:themeColor="text1"/>
          <w:sz w:val="24"/>
          <w:szCs w:val="24"/>
        </w:rPr>
        <w:t xml:space="preserve">economic impacts of the pandemic, </w:t>
      </w:r>
      <w:r w:rsidR="00DC6813">
        <w:rPr>
          <w:rFonts w:ascii="Times New Roman" w:hAnsi="Times New Roman" w:cs="Times New Roman"/>
          <w:color w:val="000000" w:themeColor="text1"/>
          <w:sz w:val="24"/>
          <w:szCs w:val="24"/>
        </w:rPr>
        <w:t xml:space="preserve">perceptions of anxiety, </w:t>
      </w:r>
      <w:r w:rsidR="00382A1B">
        <w:rPr>
          <w:rFonts w:ascii="Times New Roman" w:hAnsi="Times New Roman" w:cs="Times New Roman"/>
          <w:color w:val="000000" w:themeColor="text1"/>
          <w:sz w:val="24"/>
          <w:szCs w:val="24"/>
        </w:rPr>
        <w:t xml:space="preserve">social media engagement, and </w:t>
      </w:r>
      <w:r w:rsidR="00C80731">
        <w:rPr>
          <w:rFonts w:ascii="Times New Roman" w:hAnsi="Times New Roman" w:cs="Times New Roman"/>
          <w:color w:val="000000" w:themeColor="text1"/>
          <w:sz w:val="24"/>
          <w:szCs w:val="24"/>
        </w:rPr>
        <w:t xml:space="preserve">the likelihood to engage in new </w:t>
      </w:r>
      <w:r w:rsidR="00D22C01">
        <w:rPr>
          <w:rFonts w:ascii="Times New Roman" w:hAnsi="Times New Roman" w:cs="Times New Roman"/>
          <w:color w:val="000000" w:themeColor="text1"/>
          <w:sz w:val="24"/>
          <w:szCs w:val="24"/>
        </w:rPr>
        <w:t>pandemic-specific business activities</w:t>
      </w:r>
      <w:r>
        <w:rPr>
          <w:rFonts w:ascii="Times New Roman" w:hAnsi="Times New Roman" w:cs="Times New Roman"/>
          <w:color w:val="000000" w:themeColor="text1"/>
          <w:sz w:val="24"/>
          <w:szCs w:val="24"/>
        </w:rPr>
        <w:t>.</w:t>
      </w:r>
    </w:p>
    <w:p w:rsidR="00FE5571" w:rsidRPr="00D22C01" w:rsidP="000443B2" w14:paraId="7CCF7753" w14:textId="6D226909">
      <w:pPr>
        <w:spacing w:line="480" w:lineRule="auto"/>
        <w:ind w:firstLine="720"/>
        <w:jc w:val="both"/>
      </w:pPr>
      <w:r>
        <w:rPr>
          <w:rFonts w:ascii="Times New Roman" w:hAnsi="Times New Roman" w:cs="Times New Roman"/>
          <w:color w:val="000000" w:themeColor="text1"/>
          <w:sz w:val="24"/>
          <w:szCs w:val="24"/>
        </w:rPr>
        <w:t xml:space="preserve">Because these </w:t>
      </w:r>
      <w:r w:rsidR="002B1C2B">
        <w:rPr>
          <w:rFonts w:ascii="Times New Roman" w:hAnsi="Times New Roman" w:cs="Times New Roman"/>
          <w:color w:val="000000" w:themeColor="text1"/>
          <w:sz w:val="24"/>
          <w:szCs w:val="24"/>
        </w:rPr>
        <w:t xml:space="preserve">are </w:t>
      </w:r>
      <w:r w:rsidR="00DC50A1">
        <w:rPr>
          <w:rFonts w:ascii="Times New Roman" w:hAnsi="Times New Roman" w:cs="Times New Roman"/>
          <w:color w:val="000000" w:themeColor="text1"/>
          <w:sz w:val="24"/>
          <w:szCs w:val="24"/>
        </w:rPr>
        <w:t xml:space="preserve">open-ended questions, </w:t>
      </w:r>
      <w:r w:rsidR="00947B0E">
        <w:rPr>
          <w:rFonts w:ascii="Times New Roman" w:hAnsi="Times New Roman" w:cs="Times New Roman"/>
          <w:color w:val="000000" w:themeColor="text1"/>
          <w:sz w:val="24"/>
          <w:szCs w:val="24"/>
        </w:rPr>
        <w:t>participants</w:t>
      </w:r>
      <w:r w:rsidR="00A940A0">
        <w:rPr>
          <w:rFonts w:ascii="Times New Roman" w:hAnsi="Times New Roman" w:cs="Times New Roman"/>
          <w:color w:val="000000" w:themeColor="text1"/>
          <w:sz w:val="24"/>
          <w:szCs w:val="24"/>
        </w:rPr>
        <w:t xml:space="preserve"> </w:t>
      </w:r>
      <w:r w:rsidR="00B251E0">
        <w:rPr>
          <w:rFonts w:ascii="Times New Roman" w:hAnsi="Times New Roman" w:cs="Times New Roman"/>
          <w:color w:val="000000" w:themeColor="text1"/>
          <w:sz w:val="24"/>
          <w:szCs w:val="24"/>
        </w:rPr>
        <w:t>were</w:t>
      </w:r>
      <w:r w:rsidR="00A940A0">
        <w:rPr>
          <w:rFonts w:ascii="Times New Roman" w:hAnsi="Times New Roman" w:cs="Times New Roman"/>
          <w:color w:val="000000" w:themeColor="text1"/>
          <w:sz w:val="24"/>
          <w:szCs w:val="24"/>
        </w:rPr>
        <w:t xml:space="preserve"> asked to </w:t>
      </w:r>
      <w:r w:rsidR="0042496F">
        <w:rPr>
          <w:rFonts w:ascii="Times New Roman" w:hAnsi="Times New Roman" w:cs="Times New Roman"/>
          <w:color w:val="000000" w:themeColor="text1"/>
          <w:sz w:val="24"/>
          <w:szCs w:val="24"/>
        </w:rPr>
        <w:t>answer as many questions as possible</w:t>
      </w:r>
      <w:r w:rsidR="0034165B">
        <w:rPr>
          <w:rFonts w:ascii="Times New Roman" w:hAnsi="Times New Roman" w:cs="Times New Roman"/>
          <w:color w:val="000000" w:themeColor="text1"/>
          <w:sz w:val="24"/>
          <w:szCs w:val="24"/>
        </w:rPr>
        <w:t xml:space="preserve">. </w:t>
      </w:r>
      <w:r w:rsidR="007E1C41">
        <w:rPr>
          <w:rFonts w:ascii="Times New Roman" w:hAnsi="Times New Roman" w:cs="Times New Roman"/>
          <w:color w:val="000000" w:themeColor="text1"/>
          <w:sz w:val="24"/>
          <w:szCs w:val="24"/>
        </w:rPr>
        <w:t>However, they were advised to leave blank spaces in situations where they were not sure about the answers</w:t>
      </w:r>
      <w:r w:rsidR="00D43867">
        <w:rPr>
          <w:rFonts w:ascii="Times New Roman" w:hAnsi="Times New Roman" w:cs="Times New Roman"/>
          <w:color w:val="000000" w:themeColor="text1"/>
          <w:sz w:val="24"/>
          <w:szCs w:val="24"/>
        </w:rPr>
        <w:t xml:space="preserve">. The </w:t>
      </w:r>
      <w:r w:rsidR="00133346">
        <w:rPr>
          <w:rFonts w:ascii="Times New Roman" w:hAnsi="Times New Roman" w:cs="Times New Roman"/>
          <w:color w:val="000000" w:themeColor="text1"/>
          <w:sz w:val="24"/>
          <w:szCs w:val="24"/>
        </w:rPr>
        <w:t>responses were received via the same channel</w:t>
      </w:r>
      <w:r w:rsidR="008C4200">
        <w:rPr>
          <w:rFonts w:ascii="Times New Roman" w:hAnsi="Times New Roman" w:cs="Times New Roman"/>
          <w:color w:val="000000" w:themeColor="text1"/>
          <w:sz w:val="24"/>
          <w:szCs w:val="24"/>
        </w:rPr>
        <w:t xml:space="preserve"> for the emailed surveys, while the </w:t>
      </w:r>
      <w:r w:rsidR="009A0549">
        <w:rPr>
          <w:rFonts w:ascii="Times New Roman" w:hAnsi="Times New Roman" w:cs="Times New Roman"/>
          <w:color w:val="000000" w:themeColor="text1"/>
          <w:sz w:val="24"/>
          <w:szCs w:val="24"/>
        </w:rPr>
        <w:t>telephone interviews were audio-recorded</w:t>
      </w:r>
      <w:r w:rsidR="007C06FA">
        <w:rPr>
          <w:rFonts w:ascii="Times New Roman" w:hAnsi="Times New Roman" w:cs="Times New Roman"/>
          <w:color w:val="000000" w:themeColor="text1"/>
          <w:sz w:val="24"/>
          <w:szCs w:val="24"/>
        </w:rPr>
        <w:t xml:space="preserve">. </w:t>
      </w:r>
      <w:r w:rsidR="007C2F1C">
        <w:rPr>
          <w:rFonts w:ascii="Times New Roman" w:hAnsi="Times New Roman" w:cs="Times New Roman"/>
          <w:color w:val="000000" w:themeColor="text1"/>
          <w:sz w:val="24"/>
          <w:szCs w:val="24"/>
        </w:rPr>
        <w:t xml:space="preserve">The collected data was entered </w:t>
      </w:r>
      <w:r w:rsidR="000F16D4">
        <w:rPr>
          <w:rFonts w:ascii="Times New Roman" w:hAnsi="Times New Roman" w:cs="Times New Roman"/>
          <w:color w:val="000000" w:themeColor="text1"/>
          <w:sz w:val="24"/>
          <w:szCs w:val="24"/>
        </w:rPr>
        <w:t xml:space="preserve">into </w:t>
      </w:r>
      <w:r w:rsidR="00B60DAE">
        <w:rPr>
          <w:rFonts w:ascii="Times New Roman" w:hAnsi="Times New Roman" w:cs="Times New Roman"/>
          <w:color w:val="000000" w:themeColor="text1"/>
          <w:sz w:val="24"/>
          <w:szCs w:val="24"/>
        </w:rPr>
        <w:t xml:space="preserve">Excel </w:t>
      </w:r>
      <w:r w:rsidR="00246445">
        <w:rPr>
          <w:rFonts w:ascii="Times New Roman" w:hAnsi="Times New Roman" w:cs="Times New Roman"/>
          <w:color w:val="000000" w:themeColor="text1"/>
          <w:sz w:val="24"/>
          <w:szCs w:val="24"/>
        </w:rPr>
        <w:t>for data documentation</w:t>
      </w:r>
      <w:r w:rsidR="00C32CF2">
        <w:rPr>
          <w:rFonts w:ascii="Times New Roman" w:hAnsi="Times New Roman" w:cs="Times New Roman"/>
          <w:color w:val="000000" w:themeColor="text1"/>
          <w:sz w:val="24"/>
          <w:szCs w:val="24"/>
        </w:rPr>
        <w:t>.</w:t>
      </w:r>
      <w:r w:rsidR="00C1164C">
        <w:rPr>
          <w:rFonts w:ascii="Times New Roman" w:hAnsi="Times New Roman" w:cs="Times New Roman"/>
          <w:color w:val="000000" w:themeColor="text1"/>
          <w:sz w:val="24"/>
          <w:szCs w:val="24"/>
        </w:rPr>
        <w:t xml:space="preserve"> </w:t>
      </w:r>
      <w:r w:rsidRPr="00C1164C" w:rsidR="00C1164C">
        <w:rPr>
          <w:rFonts w:ascii="Times New Roman" w:hAnsi="Times New Roman" w:cs="Times New Roman"/>
          <w:color w:val="000000" w:themeColor="text1"/>
          <w:sz w:val="24"/>
          <w:szCs w:val="24"/>
        </w:rPr>
        <w:t>Descriptive statistics of demographic characteristics of the sample and each item of questions were employed to summarize the data.</w:t>
      </w:r>
    </w:p>
    <w:p w:rsidR="00E8421C" w:rsidRPr="00830EE1" w:rsidP="00830EE1" w14:paraId="50105217" w14:textId="77777777">
      <w:pPr>
        <w:spacing w:line="480" w:lineRule="auto"/>
        <w:jc w:val="center"/>
        <w:rPr>
          <w:rFonts w:ascii="Times New Roman" w:hAnsi="Times New Roman" w:cs="Times New Roman"/>
          <w:b/>
          <w:bCs/>
          <w:color w:val="000000" w:themeColor="text1"/>
          <w:sz w:val="24"/>
          <w:szCs w:val="24"/>
        </w:rPr>
      </w:pPr>
      <w:r w:rsidRPr="00830EE1">
        <w:rPr>
          <w:rFonts w:ascii="Times New Roman" w:hAnsi="Times New Roman" w:cs="Times New Roman"/>
          <w:b/>
          <w:bCs/>
          <w:color w:val="000000" w:themeColor="text1"/>
          <w:sz w:val="24"/>
          <w:szCs w:val="24"/>
        </w:rPr>
        <w:t>Research Design</w:t>
      </w:r>
    </w:p>
    <w:p w:rsidR="00E8421C" w:rsidRPr="00E8421C" w:rsidP="000F221B" w14:paraId="1D2A26FB" w14:textId="60F7F1E5">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Participation in this study </w:t>
      </w:r>
      <w:r w:rsidR="006D0E2E">
        <w:rPr>
          <w:rFonts w:ascii="Times New Roman" w:hAnsi="Times New Roman" w:cs="Times New Roman"/>
          <w:color w:val="000000" w:themeColor="text1"/>
          <w:sz w:val="24"/>
          <w:szCs w:val="24"/>
        </w:rPr>
        <w:t>was</w:t>
      </w:r>
      <w:r w:rsidRPr="00E8421C">
        <w:rPr>
          <w:rFonts w:ascii="Times New Roman" w:hAnsi="Times New Roman" w:cs="Times New Roman"/>
          <w:color w:val="000000" w:themeColor="text1"/>
          <w:sz w:val="24"/>
          <w:szCs w:val="24"/>
        </w:rPr>
        <w:t xml:space="preserve"> voluntary; analysis was conducted on anonymized data. It is essential to note that the internal review board approved the study of the population council, the ethics committee, and the school. The study app</w:t>
      </w:r>
      <w:r w:rsidR="00996C0B">
        <w:rPr>
          <w:rFonts w:ascii="Times New Roman" w:hAnsi="Times New Roman" w:cs="Times New Roman"/>
          <w:color w:val="000000" w:themeColor="text1"/>
          <w:sz w:val="24"/>
          <w:szCs w:val="24"/>
        </w:rPr>
        <w:t>lied</w:t>
      </w:r>
      <w:r w:rsidRPr="00E8421C">
        <w:rPr>
          <w:rFonts w:ascii="Times New Roman" w:hAnsi="Times New Roman" w:cs="Times New Roman"/>
          <w:color w:val="000000" w:themeColor="text1"/>
          <w:sz w:val="24"/>
          <w:szCs w:val="24"/>
        </w:rPr>
        <w:t xml:space="preserve"> the use of R version 4.0.0 and Stata 15 for analysis of the collected data. Quantitative data from the surveys </w:t>
      </w:r>
      <w:r w:rsidR="004340B6">
        <w:rPr>
          <w:rFonts w:ascii="Times New Roman" w:hAnsi="Times New Roman" w:cs="Times New Roman"/>
          <w:color w:val="000000" w:themeColor="text1"/>
          <w:sz w:val="24"/>
          <w:szCs w:val="24"/>
        </w:rPr>
        <w:t>were</w:t>
      </w:r>
      <w:r w:rsidRPr="00E8421C">
        <w:rPr>
          <w:rFonts w:ascii="Times New Roman" w:hAnsi="Times New Roman" w:cs="Times New Roman"/>
          <w:color w:val="000000" w:themeColor="text1"/>
          <w:sz w:val="24"/>
          <w:szCs w:val="24"/>
        </w:rPr>
        <w:t xml:space="preserve"> analyzed using the software package SPSS. To avoid biases in participant selection, it is important to note that purposive and random sampling techniques </w:t>
      </w:r>
      <w:r w:rsidR="001C77C6">
        <w:rPr>
          <w:rFonts w:ascii="Times New Roman" w:hAnsi="Times New Roman" w:cs="Times New Roman"/>
          <w:color w:val="000000" w:themeColor="text1"/>
          <w:sz w:val="24"/>
          <w:szCs w:val="24"/>
        </w:rPr>
        <w:t>were</w:t>
      </w:r>
      <w:r w:rsidRPr="00E8421C">
        <w:rPr>
          <w:rFonts w:ascii="Times New Roman" w:hAnsi="Times New Roman" w:cs="Times New Roman"/>
          <w:color w:val="000000" w:themeColor="text1"/>
          <w:sz w:val="24"/>
          <w:szCs w:val="24"/>
        </w:rPr>
        <w:t xml:space="preserve"> used in this study.</w:t>
      </w:r>
    </w:p>
    <w:p w:rsidR="00E8421C" w:rsidRPr="00E8421C" w:rsidP="000F221B" w14:paraId="752630DD" w14:textId="77777777">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Purposive sampling enables researchers to squeeze a lot of information out of the data that they have collected. This allows researchers to describe the major impact their findings have on the population. Additionally, Random sampling ensures that results obtained from your sample should approximate what would have been obtained if the entire population had been measured (Shadish </w:t>
      </w:r>
      <w:r w:rsidRPr="00F34F8B">
        <w:rPr>
          <w:rFonts w:ascii="Times New Roman" w:hAnsi="Times New Roman" w:cs="Times New Roman"/>
          <w:i/>
          <w:iCs/>
          <w:color w:val="000000" w:themeColor="text1"/>
          <w:sz w:val="24"/>
          <w:szCs w:val="24"/>
        </w:rPr>
        <w:t>et al.,</w:t>
      </w:r>
      <w:r w:rsidRPr="00E8421C">
        <w:rPr>
          <w:rFonts w:ascii="Times New Roman" w:hAnsi="Times New Roman" w:cs="Times New Roman"/>
          <w:color w:val="000000" w:themeColor="text1"/>
          <w:sz w:val="24"/>
          <w:szCs w:val="24"/>
        </w:rPr>
        <w:t xml:space="preserve"> 2008). </w:t>
      </w:r>
    </w:p>
    <w:p w:rsidR="00E8421C" w:rsidRPr="00E8421C" w:rsidP="000F221B" w14:paraId="552D8BA4" w14:textId="45C71456">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The only inclusion criteria for participants in this study particularly revolve</w:t>
      </w:r>
      <w:r w:rsidR="005730FC">
        <w:rPr>
          <w:rFonts w:ascii="Times New Roman" w:hAnsi="Times New Roman" w:cs="Times New Roman"/>
          <w:color w:val="000000" w:themeColor="text1"/>
          <w:sz w:val="24"/>
          <w:szCs w:val="24"/>
        </w:rPr>
        <w:t>d</w:t>
      </w:r>
      <w:r w:rsidRPr="00E8421C">
        <w:rPr>
          <w:rFonts w:ascii="Times New Roman" w:hAnsi="Times New Roman" w:cs="Times New Roman"/>
          <w:color w:val="000000" w:themeColor="text1"/>
          <w:sz w:val="24"/>
          <w:szCs w:val="24"/>
        </w:rPr>
        <w:t xml:space="preserve"> around whether an individual ha</w:t>
      </w:r>
      <w:r w:rsidR="00213F8B">
        <w:rPr>
          <w:rFonts w:ascii="Times New Roman" w:hAnsi="Times New Roman" w:cs="Times New Roman"/>
          <w:color w:val="000000" w:themeColor="text1"/>
          <w:sz w:val="24"/>
          <w:szCs w:val="24"/>
        </w:rPr>
        <w:t>d</w:t>
      </w:r>
      <w:r w:rsidRPr="00E8421C">
        <w:rPr>
          <w:rFonts w:ascii="Times New Roman" w:hAnsi="Times New Roman" w:cs="Times New Roman"/>
          <w:color w:val="000000" w:themeColor="text1"/>
          <w:sz w:val="24"/>
          <w:szCs w:val="24"/>
        </w:rPr>
        <w:t xml:space="preserve"> been engaged in employment or business over the past three months preceding the pandemic. Prior to the study, it would be important to provide the participants with the information document about the study’s approval by the institutional review board. Upon online consent, participants </w:t>
      </w:r>
      <w:r w:rsidR="00D24CAF">
        <w:rPr>
          <w:rFonts w:ascii="Times New Roman" w:hAnsi="Times New Roman" w:cs="Times New Roman"/>
          <w:color w:val="000000" w:themeColor="text1"/>
          <w:sz w:val="24"/>
          <w:szCs w:val="24"/>
        </w:rPr>
        <w:t>were</w:t>
      </w:r>
      <w:r w:rsidRPr="00E8421C">
        <w:rPr>
          <w:rFonts w:ascii="Times New Roman" w:hAnsi="Times New Roman" w:cs="Times New Roman"/>
          <w:color w:val="000000" w:themeColor="text1"/>
          <w:sz w:val="24"/>
          <w:szCs w:val="24"/>
        </w:rPr>
        <w:t xml:space="preserve"> asked to provide critical information on their demographics before engaging them in the surveys and interviews. Participation </w:t>
      </w:r>
      <w:r w:rsidR="006515FB">
        <w:rPr>
          <w:rFonts w:ascii="Times New Roman" w:hAnsi="Times New Roman" w:cs="Times New Roman"/>
          <w:color w:val="000000" w:themeColor="text1"/>
          <w:sz w:val="24"/>
          <w:szCs w:val="24"/>
        </w:rPr>
        <w:t>was</w:t>
      </w:r>
      <w:r w:rsidRPr="00E8421C">
        <w:rPr>
          <w:rFonts w:ascii="Times New Roman" w:hAnsi="Times New Roman" w:cs="Times New Roman"/>
          <w:color w:val="000000" w:themeColor="text1"/>
          <w:sz w:val="24"/>
          <w:szCs w:val="24"/>
        </w:rPr>
        <w:t xml:space="preserve"> voluntary and not compensated. </w:t>
      </w:r>
    </w:p>
    <w:p w:rsidR="00E8421C" w:rsidRPr="00301389" w:rsidP="00301389" w14:paraId="4F52E812" w14:textId="77777777">
      <w:pPr>
        <w:spacing w:line="480" w:lineRule="auto"/>
        <w:jc w:val="center"/>
        <w:rPr>
          <w:rFonts w:ascii="Times New Roman" w:hAnsi="Times New Roman" w:cs="Times New Roman"/>
          <w:b/>
          <w:bCs/>
          <w:color w:val="000000" w:themeColor="text1"/>
          <w:sz w:val="24"/>
          <w:szCs w:val="24"/>
        </w:rPr>
      </w:pPr>
      <w:r w:rsidRPr="00301389">
        <w:rPr>
          <w:rFonts w:ascii="Times New Roman" w:hAnsi="Times New Roman" w:cs="Times New Roman"/>
          <w:b/>
          <w:bCs/>
          <w:color w:val="000000" w:themeColor="text1"/>
          <w:sz w:val="24"/>
          <w:szCs w:val="24"/>
        </w:rPr>
        <w:t>Results</w:t>
      </w:r>
    </w:p>
    <w:p w:rsidR="00E8421C" w:rsidRPr="00E8421C" w:rsidP="00E73755" w14:paraId="4C6645EE" w14:textId="735405CC">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Of the 26 participants listed for this study, </w:t>
      </w:r>
      <w:r w:rsidRPr="00E8421C">
        <w:rPr>
          <w:rFonts w:ascii="Times New Roman" w:hAnsi="Times New Roman" w:cs="Times New Roman"/>
          <w:color w:val="000000" w:themeColor="text1"/>
          <w:sz w:val="24"/>
          <w:szCs w:val="24"/>
        </w:rPr>
        <w:t xml:space="preserve">three retreated and were no longer participating. About half of them had failed to meet the inclusion criteria and were consequently excluded from the study. Participant analysis based on their demographic data indicated an average age of 20.7 years (SD 1.7). Considering gender, about 57% of the participants were females while the others were males (43%). The mean PSS score for the participants was 18.8 (SD 4.9), indicating moderate perceived stress in the months prior to this study. About 71% of the participants confirmed that their stress and anxiety levels had increased due to the Covid-19 pandemic. However, 20% of the participants indicated they experienced no change at all. Some of the attributable factors to this significant increase in stress and anxiety levels during the pandemic were arguably due to job losses, isolation, change in lifestyles, increased financial risks, and uncertainties about the future. </w:t>
      </w:r>
    </w:p>
    <w:p w:rsidR="00E8421C" w:rsidRPr="00E8421C" w:rsidP="000F221B" w14:paraId="0A9593A8" w14:textId="77777777">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More than half of the participants expressed their concerns about their financial situations being impacted by COVID-19. Many noted that COVID-19 has impacted or is likely to impact their own current and future employment opportunities. A vast majority of the respondents in this study indicated that besides the imminent financial risks associated with the pandemic, Covid-19 increased their levels of fear and worried about their own health and that of their loved ones. Based on the results obtained from this study, due to the highly restrictive policies on movement and supply chain¸, there was robust growth in social media use, with several individuals turning to social media to either market their products or buy online. Only about 1% of the participants indicated that they engaged in other activities to raise income during the pandemic; the remaining percentage particularly depended on government aid for survival. </w:t>
      </w:r>
    </w:p>
    <w:p w:rsidR="00E8421C" w:rsidRPr="00E8421C" w:rsidP="000F221B" w14:paraId="274E3F7E" w14:textId="77777777">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The surveys sent out to small businesses associated with Alignable targeted at providing basic information about the firm’s size and their current responses to the Covid-19 crisis. Most of the organizations indicated that they either closed down completely or shifted their operations online in response to the government regulations. Across the sample, 41.3% of businesses reported that they were temporarily closed because of COVID-19. A far smaller number—1.8%—reported that they were permanently closed because of the pandemic (Bouey, 2020). By contrast, only 1.3% reported that they were temporarily closed for other reasons; 55.5% reported that they were still operational.</w:t>
      </w:r>
    </w:p>
    <w:p w:rsidR="00E8421C" w:rsidRPr="00E8421C" w:rsidP="00E8421C" w14:paraId="7FE685BC" w14:textId="77777777">
      <w:pPr>
        <w:spacing w:line="480" w:lineRule="auto"/>
        <w:jc w:val="both"/>
        <w:rPr>
          <w:rFonts w:ascii="Times New Roman" w:hAnsi="Times New Roman" w:cs="Times New Roman"/>
          <w:color w:val="000000" w:themeColor="text1"/>
          <w:sz w:val="24"/>
          <w:szCs w:val="24"/>
        </w:rPr>
      </w:pPr>
    </w:p>
    <w:p w:rsidR="00E8421C" w:rsidRPr="00E8421C" w:rsidP="00E8421C" w14:paraId="49A569A5" w14:textId="77777777">
      <w:pPr>
        <w:spacing w:line="480" w:lineRule="auto"/>
        <w:jc w:val="both"/>
        <w:rPr>
          <w:rFonts w:ascii="Times New Roman" w:hAnsi="Times New Roman" w:cs="Times New Roman"/>
          <w:color w:val="000000" w:themeColor="text1"/>
          <w:sz w:val="24"/>
          <w:szCs w:val="24"/>
        </w:rPr>
      </w:pPr>
    </w:p>
    <w:p w:rsidR="00E8421C" w:rsidP="00E8421C" w14:paraId="73827D25" w14:textId="2BDB55DC">
      <w:pPr>
        <w:spacing w:line="480" w:lineRule="auto"/>
        <w:jc w:val="both"/>
        <w:rPr>
          <w:rFonts w:ascii="Times New Roman" w:hAnsi="Times New Roman" w:cs="Times New Roman"/>
          <w:color w:val="000000" w:themeColor="text1"/>
          <w:sz w:val="24"/>
          <w:szCs w:val="24"/>
        </w:rPr>
      </w:pPr>
    </w:p>
    <w:p w:rsidR="00301389" w:rsidRPr="00E8421C" w:rsidP="00E8421C" w14:paraId="1879AFD7" w14:textId="77777777">
      <w:pPr>
        <w:spacing w:line="480" w:lineRule="auto"/>
        <w:jc w:val="both"/>
        <w:rPr>
          <w:rFonts w:ascii="Times New Roman" w:hAnsi="Times New Roman" w:cs="Times New Roman"/>
          <w:color w:val="000000" w:themeColor="text1"/>
          <w:sz w:val="24"/>
          <w:szCs w:val="24"/>
        </w:rPr>
      </w:pPr>
    </w:p>
    <w:p w:rsidR="00E8421C" w:rsidRPr="005C322C" w:rsidP="005C322C" w14:paraId="7007F3D1" w14:textId="7C8E772C">
      <w:pPr>
        <w:spacing w:line="480" w:lineRule="auto"/>
        <w:jc w:val="center"/>
        <w:rPr>
          <w:rFonts w:ascii="Times New Roman" w:hAnsi="Times New Roman" w:cs="Times New Roman"/>
          <w:b/>
          <w:bCs/>
          <w:color w:val="000000" w:themeColor="text1"/>
          <w:sz w:val="24"/>
          <w:szCs w:val="24"/>
        </w:rPr>
      </w:pPr>
      <w:r w:rsidRPr="005C322C">
        <w:rPr>
          <w:rFonts w:ascii="Times New Roman" w:hAnsi="Times New Roman" w:cs="Times New Roman"/>
          <w:b/>
          <w:bCs/>
          <w:color w:val="000000" w:themeColor="text1"/>
          <w:sz w:val="24"/>
          <w:szCs w:val="24"/>
        </w:rPr>
        <w:t>Conclusion</w:t>
      </w:r>
    </w:p>
    <w:p w:rsidR="00E8421C" w:rsidRPr="00E8421C" w:rsidP="00707ED9" w14:paraId="7C219108" w14:textId="77777777">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Based on these results, it is important to note that a substantial percentage of the respondents reported substantial food and economic insecurity due to COVID-19 and control measures. This was the leading cause of stress and anxiety. Most of the participants indicated that they received both monetary and non-monetary assistance in the months during the pandemic and were not engaged in other activities to raise income aside from their previous employments. It was evident that with the reduced physical engagement, various individuals turned to social media sites to market their products in the months during the pandemic (Ramalingam &amp; Prabhu, 2020). Accordingly, during this period, a significant percentage of the business has shifted their go-to-market models during the pandemic period, with a considerable majority adopting both online and digital forms of consumer engagement. Virtual technology has allowed business owners to discover their hidden abilities, enabling them to do previously almost impossible things (Akpan </w:t>
      </w:r>
      <w:r w:rsidRPr="00494BF1">
        <w:rPr>
          <w:rFonts w:ascii="Times New Roman" w:hAnsi="Times New Roman" w:cs="Times New Roman"/>
          <w:i/>
          <w:iCs/>
          <w:color w:val="000000" w:themeColor="text1"/>
          <w:sz w:val="24"/>
          <w:szCs w:val="24"/>
        </w:rPr>
        <w:t>et al.,</w:t>
      </w:r>
      <w:r w:rsidRPr="00E8421C">
        <w:rPr>
          <w:rFonts w:ascii="Times New Roman" w:hAnsi="Times New Roman" w:cs="Times New Roman"/>
          <w:color w:val="000000" w:themeColor="text1"/>
          <w:sz w:val="24"/>
          <w:szCs w:val="24"/>
        </w:rPr>
        <w:t xml:space="preserve"> 2020).</w:t>
      </w:r>
    </w:p>
    <w:p w:rsidR="00E8421C" w:rsidRPr="00E8421C" w:rsidP="003B6F38" w14:paraId="341511A8" w14:textId="7434A99C">
      <w:pPr>
        <w:spacing w:line="480" w:lineRule="auto"/>
        <w:ind w:firstLine="720"/>
        <w:jc w:val="both"/>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 xml:space="preserve">The evidence obtained from this study seems conclusive and in line with other previous research on the impacts of the pandemic. </w:t>
      </w:r>
      <w:r w:rsidRPr="00E8421C" w:rsidR="003B6F38">
        <w:rPr>
          <w:rFonts w:ascii="Times New Roman" w:hAnsi="Times New Roman" w:cs="Times New Roman"/>
          <w:color w:val="000000" w:themeColor="text1"/>
          <w:sz w:val="24"/>
          <w:szCs w:val="24"/>
        </w:rPr>
        <w:t>Thus,</w:t>
      </w:r>
      <w:r w:rsidRPr="00E8421C">
        <w:rPr>
          <w:rFonts w:ascii="Times New Roman" w:hAnsi="Times New Roman" w:cs="Times New Roman"/>
          <w:color w:val="000000" w:themeColor="text1"/>
          <w:sz w:val="24"/>
          <w:szCs w:val="24"/>
        </w:rPr>
        <w:t xml:space="preserve"> there are no recommendations for a future study. However, it is recommended that governments should consider implementing social and economic protection alongside such regulations in future pandemics to ensure long-term sustainability.</w:t>
      </w:r>
    </w:p>
    <w:p w:rsidR="00E8421C" w:rsidRPr="00E8421C" w:rsidP="0002113C" w14:paraId="3EB1BB68" w14:textId="77777777">
      <w:pPr>
        <w:spacing w:line="480" w:lineRule="auto"/>
        <w:jc w:val="center"/>
        <w:rPr>
          <w:rFonts w:ascii="Times New Roman" w:hAnsi="Times New Roman" w:cs="Times New Roman"/>
          <w:color w:val="000000" w:themeColor="text1"/>
          <w:sz w:val="24"/>
          <w:szCs w:val="24"/>
        </w:rPr>
      </w:pPr>
    </w:p>
    <w:p w:rsidR="00E8421C" w:rsidRPr="00E8421C" w:rsidP="0002113C" w14:paraId="233483EF" w14:textId="77777777">
      <w:pPr>
        <w:spacing w:line="480" w:lineRule="auto"/>
        <w:jc w:val="center"/>
        <w:rPr>
          <w:rFonts w:ascii="Times New Roman" w:hAnsi="Times New Roman" w:cs="Times New Roman"/>
          <w:color w:val="000000" w:themeColor="text1"/>
          <w:sz w:val="24"/>
          <w:szCs w:val="24"/>
        </w:rPr>
      </w:pPr>
    </w:p>
    <w:p w:rsidR="00E8421C" w:rsidRPr="00E8421C" w:rsidP="0002113C" w14:paraId="599D7877" w14:textId="77777777">
      <w:pPr>
        <w:spacing w:line="480" w:lineRule="auto"/>
        <w:jc w:val="center"/>
        <w:rPr>
          <w:rFonts w:ascii="Times New Roman" w:hAnsi="Times New Roman" w:cs="Times New Roman"/>
          <w:color w:val="000000" w:themeColor="text1"/>
          <w:sz w:val="24"/>
          <w:szCs w:val="24"/>
        </w:rPr>
      </w:pPr>
    </w:p>
    <w:p w:rsidR="00E8421C" w:rsidRPr="00E8421C" w:rsidP="00E8421C" w14:paraId="420EA9E1" w14:textId="77777777">
      <w:pPr>
        <w:spacing w:line="480" w:lineRule="auto"/>
        <w:rPr>
          <w:rFonts w:ascii="Times New Roman" w:hAnsi="Times New Roman" w:cs="Times New Roman"/>
          <w:color w:val="000000" w:themeColor="text1"/>
          <w:sz w:val="24"/>
          <w:szCs w:val="24"/>
        </w:rPr>
      </w:pPr>
    </w:p>
    <w:p w:rsidR="00E1797F" w:rsidRPr="002434BF" w:rsidP="0002113C" w14:paraId="3002B6CB" w14:textId="51B90557">
      <w:pPr>
        <w:spacing w:line="480" w:lineRule="auto"/>
        <w:jc w:val="center"/>
        <w:rPr>
          <w:rFonts w:ascii="Times New Roman" w:hAnsi="Times New Roman" w:cs="Times New Roman"/>
          <w:b/>
          <w:bCs/>
          <w:color w:val="000000" w:themeColor="text1"/>
          <w:sz w:val="24"/>
          <w:szCs w:val="24"/>
        </w:rPr>
      </w:pPr>
      <w:r w:rsidRPr="002434BF">
        <w:rPr>
          <w:rFonts w:ascii="Times New Roman" w:hAnsi="Times New Roman" w:cs="Times New Roman"/>
          <w:b/>
          <w:bCs/>
          <w:color w:val="000000" w:themeColor="text1"/>
          <w:sz w:val="24"/>
          <w:szCs w:val="24"/>
        </w:rPr>
        <w:t>References</w:t>
      </w:r>
    </w:p>
    <w:p w:rsidR="00936C50" w:rsidRPr="00E8421C" w:rsidP="0002113C" w14:paraId="2F667D6A" w14:textId="77777777">
      <w:pPr>
        <w:spacing w:line="480" w:lineRule="auto"/>
        <w:ind w:left="720" w:hanging="720"/>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Abiad, A., Arao, R. M., &amp; Dagli, S. (2020). The economic impact of the COVID-19 outbreak on developing Asia.</w:t>
      </w:r>
    </w:p>
    <w:p w:rsidR="00936C50" w:rsidRPr="00E8421C" w:rsidP="0002113C" w14:paraId="09E60DD3" w14:textId="77777777">
      <w:pPr>
        <w:spacing w:line="480" w:lineRule="auto"/>
        <w:ind w:left="720" w:hanging="720"/>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Akpan, I. J., Soopramanien, D., &amp; Kwak, D. H. (2020). Cutting-edge technologies for small business and innovation in the era of COVID-19 global health pandemic. Journal of Small Business &amp; Entrepreneurship, 1-11.</w:t>
      </w:r>
    </w:p>
    <w:p w:rsidR="00936C50" w:rsidRPr="00E8421C" w:rsidP="0002113C" w14:paraId="59AD019C" w14:textId="77777777">
      <w:pPr>
        <w:spacing w:line="480" w:lineRule="auto"/>
        <w:ind w:left="720" w:hanging="720"/>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Bouey, J. (2020). Assessment of COVID-19's Impact on Small and Medium-Sized Enterprises. Implications from China. Testimony Presented Before the House, Small Business Committee on March 10.</w:t>
      </w:r>
    </w:p>
    <w:p w:rsidR="00936C50" w:rsidRPr="00E8421C" w:rsidP="0002113C" w14:paraId="5D23B315" w14:textId="77777777">
      <w:pPr>
        <w:spacing w:line="480" w:lineRule="auto"/>
        <w:ind w:left="720" w:hanging="720"/>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Fairlie, R., &amp; Fossen, F. M. (2021). The early impacts of the COVID-19 pandemic on business sales. Small Business Economics, 1-12.</w:t>
      </w:r>
    </w:p>
    <w:p w:rsidR="00936C50" w:rsidRPr="00E8421C" w:rsidP="0002113C" w14:paraId="3D9A1EAC" w14:textId="77777777">
      <w:pPr>
        <w:spacing w:line="480" w:lineRule="auto"/>
        <w:ind w:left="720" w:hanging="720"/>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Gerald, E., Obianuju, A., &amp; Chukwunonso, N. (2020). Strategic agility and performance of small and medium enterprises in the phase of Covid-19 pandemic. International Journal of Financial, Accounting, and Management, 2(1), 41-50.</w:t>
      </w:r>
    </w:p>
    <w:p w:rsidR="00936C50" w:rsidRPr="00E8421C" w:rsidP="0002113C" w14:paraId="5C97717E" w14:textId="77777777">
      <w:pPr>
        <w:spacing w:line="480" w:lineRule="auto"/>
        <w:ind w:left="720" w:hanging="720"/>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Latham, S. (2009). Contrasting strategic response to economic recession in a startup versus established software firms. Journal of Small Business Management, 47(2), 180-201.</w:t>
      </w:r>
    </w:p>
    <w:p w:rsidR="00936C50" w:rsidRPr="00E8421C" w:rsidP="0002113C" w14:paraId="38E9D3C7" w14:textId="77777777">
      <w:pPr>
        <w:spacing w:line="480" w:lineRule="auto"/>
        <w:ind w:left="720" w:hanging="720"/>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Ramalingam, B., &amp; Prabhu, J. (2020). Innovation, development, and COVID-19: Challenges, opportunities, and ways forward.</w:t>
      </w:r>
    </w:p>
    <w:p w:rsidR="00936C50" w:rsidRPr="00E8421C" w:rsidP="0002113C" w14:paraId="7D6E4D6F" w14:textId="77777777">
      <w:pPr>
        <w:spacing w:line="480" w:lineRule="auto"/>
        <w:ind w:left="720" w:hanging="720"/>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Serbulova, N., Morgunova, T., &amp; Persiyanova, G. (2020). Innovations during COVID-19 pandemic: trends, technologies, prospects. In E3S Web of Conferences (Vol. 210, p. 02005). EDP Sciences.</w:t>
      </w:r>
    </w:p>
    <w:p w:rsidR="00936C50" w:rsidRPr="00E8421C" w:rsidP="0002113C" w14:paraId="0B9D9ADB" w14:textId="77777777">
      <w:pPr>
        <w:spacing w:line="480" w:lineRule="auto"/>
        <w:ind w:left="720" w:hanging="720"/>
        <w:rPr>
          <w:rFonts w:ascii="Times New Roman" w:hAnsi="Times New Roman" w:cs="Times New Roman"/>
          <w:color w:val="000000" w:themeColor="text1"/>
          <w:sz w:val="24"/>
          <w:szCs w:val="24"/>
        </w:rPr>
      </w:pPr>
      <w:r w:rsidRPr="00E8421C">
        <w:rPr>
          <w:rFonts w:ascii="Times New Roman" w:hAnsi="Times New Roman" w:cs="Times New Roman"/>
          <w:color w:val="000000" w:themeColor="text1"/>
          <w:sz w:val="24"/>
          <w:szCs w:val="24"/>
        </w:rPr>
        <w:t>Tandon, A., Roubal, T., McDonald, L., Cowley, P., Palu, T., de Oliveira Cruz, V., ... &amp; Kurowski, C. (2020). Economic Impact of COVID-19.</w:t>
      </w: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68855521"/>
      <w:docPartObj>
        <w:docPartGallery w:val="Page Numbers (Top of Page)"/>
        <w:docPartUnique/>
      </w:docPartObj>
    </w:sdtPr>
    <w:sdtEndPr>
      <w:rPr>
        <w:noProof/>
      </w:rPr>
    </w:sdtEndPr>
    <w:sdtContent>
      <w:p w:rsidR="00BF0B4F" w14:paraId="6D7A59D4" w14:textId="4B3CB77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BF0B4F" w14:paraId="54411AC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E305B20"/>
    <w:multiLevelType w:val="hybridMultilevel"/>
    <w:tmpl w:val="801085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67"/>
    <w:rsid w:val="0000100E"/>
    <w:rsid w:val="000011FE"/>
    <w:rsid w:val="000030A9"/>
    <w:rsid w:val="00005CB2"/>
    <w:rsid w:val="00007414"/>
    <w:rsid w:val="00012AC2"/>
    <w:rsid w:val="00013078"/>
    <w:rsid w:val="00014AAF"/>
    <w:rsid w:val="00014EF5"/>
    <w:rsid w:val="0002113C"/>
    <w:rsid w:val="0002163A"/>
    <w:rsid w:val="00023E97"/>
    <w:rsid w:val="000313AD"/>
    <w:rsid w:val="000330D2"/>
    <w:rsid w:val="00034C74"/>
    <w:rsid w:val="00035C2D"/>
    <w:rsid w:val="000414DF"/>
    <w:rsid w:val="0004151F"/>
    <w:rsid w:val="000443B2"/>
    <w:rsid w:val="000456B3"/>
    <w:rsid w:val="00045F53"/>
    <w:rsid w:val="0005011C"/>
    <w:rsid w:val="000529D7"/>
    <w:rsid w:val="000565B7"/>
    <w:rsid w:val="00056BD8"/>
    <w:rsid w:val="00057013"/>
    <w:rsid w:val="00060279"/>
    <w:rsid w:val="00061F07"/>
    <w:rsid w:val="00061F5E"/>
    <w:rsid w:val="00062A23"/>
    <w:rsid w:val="0006488B"/>
    <w:rsid w:val="000652FC"/>
    <w:rsid w:val="00070236"/>
    <w:rsid w:val="00071667"/>
    <w:rsid w:val="00073EE9"/>
    <w:rsid w:val="00074997"/>
    <w:rsid w:val="00077739"/>
    <w:rsid w:val="0008042A"/>
    <w:rsid w:val="000805B0"/>
    <w:rsid w:val="00084CEB"/>
    <w:rsid w:val="00085ED9"/>
    <w:rsid w:val="00086639"/>
    <w:rsid w:val="000962DE"/>
    <w:rsid w:val="000A56A6"/>
    <w:rsid w:val="000B07FB"/>
    <w:rsid w:val="000B0B67"/>
    <w:rsid w:val="000B4F6B"/>
    <w:rsid w:val="000C2906"/>
    <w:rsid w:val="000C2D2B"/>
    <w:rsid w:val="000C57EE"/>
    <w:rsid w:val="000D0DB7"/>
    <w:rsid w:val="000D1FB9"/>
    <w:rsid w:val="000D2F38"/>
    <w:rsid w:val="000D3022"/>
    <w:rsid w:val="000D60A6"/>
    <w:rsid w:val="000D62FE"/>
    <w:rsid w:val="000E1CB0"/>
    <w:rsid w:val="000E3D63"/>
    <w:rsid w:val="000E70C2"/>
    <w:rsid w:val="000F06BC"/>
    <w:rsid w:val="000F16D4"/>
    <w:rsid w:val="000F1957"/>
    <w:rsid w:val="000F221B"/>
    <w:rsid w:val="000F2F90"/>
    <w:rsid w:val="000F6AA0"/>
    <w:rsid w:val="000F722B"/>
    <w:rsid w:val="00100D3C"/>
    <w:rsid w:val="0010275D"/>
    <w:rsid w:val="00102FF2"/>
    <w:rsid w:val="001143C5"/>
    <w:rsid w:val="001155E6"/>
    <w:rsid w:val="00115E4C"/>
    <w:rsid w:val="001200C1"/>
    <w:rsid w:val="001213EA"/>
    <w:rsid w:val="0012278D"/>
    <w:rsid w:val="00123FBB"/>
    <w:rsid w:val="00126CB8"/>
    <w:rsid w:val="001315D0"/>
    <w:rsid w:val="00133346"/>
    <w:rsid w:val="00135AB5"/>
    <w:rsid w:val="00137483"/>
    <w:rsid w:val="00145C8A"/>
    <w:rsid w:val="00150B9D"/>
    <w:rsid w:val="00151386"/>
    <w:rsid w:val="0016539C"/>
    <w:rsid w:val="001654E9"/>
    <w:rsid w:val="00170A17"/>
    <w:rsid w:val="0017255F"/>
    <w:rsid w:val="00174755"/>
    <w:rsid w:val="0017603A"/>
    <w:rsid w:val="00180FC0"/>
    <w:rsid w:val="0018127D"/>
    <w:rsid w:val="00181BCD"/>
    <w:rsid w:val="0018213D"/>
    <w:rsid w:val="00185334"/>
    <w:rsid w:val="001874CA"/>
    <w:rsid w:val="00191F3A"/>
    <w:rsid w:val="00192ED6"/>
    <w:rsid w:val="001A0B9E"/>
    <w:rsid w:val="001A27AA"/>
    <w:rsid w:val="001A347E"/>
    <w:rsid w:val="001A6B15"/>
    <w:rsid w:val="001B48CD"/>
    <w:rsid w:val="001C38A5"/>
    <w:rsid w:val="001C77C6"/>
    <w:rsid w:val="001D25D8"/>
    <w:rsid w:val="001D4D0B"/>
    <w:rsid w:val="001D54DF"/>
    <w:rsid w:val="001F0BAE"/>
    <w:rsid w:val="00202558"/>
    <w:rsid w:val="0020325B"/>
    <w:rsid w:val="002062B4"/>
    <w:rsid w:val="0020770F"/>
    <w:rsid w:val="00211E74"/>
    <w:rsid w:val="00213CEF"/>
    <w:rsid w:val="00213F8B"/>
    <w:rsid w:val="00224EB3"/>
    <w:rsid w:val="00225D76"/>
    <w:rsid w:val="00240036"/>
    <w:rsid w:val="002434BF"/>
    <w:rsid w:val="00243D5C"/>
    <w:rsid w:val="00244DA6"/>
    <w:rsid w:val="00245248"/>
    <w:rsid w:val="0024581E"/>
    <w:rsid w:val="00245C88"/>
    <w:rsid w:val="00246445"/>
    <w:rsid w:val="00246B10"/>
    <w:rsid w:val="002517C3"/>
    <w:rsid w:val="00252564"/>
    <w:rsid w:val="002534A6"/>
    <w:rsid w:val="00260A22"/>
    <w:rsid w:val="00261865"/>
    <w:rsid w:val="002622F9"/>
    <w:rsid w:val="0026262D"/>
    <w:rsid w:val="00262ED3"/>
    <w:rsid w:val="00266CCB"/>
    <w:rsid w:val="00271D8B"/>
    <w:rsid w:val="002729A1"/>
    <w:rsid w:val="00277D6F"/>
    <w:rsid w:val="00285CD9"/>
    <w:rsid w:val="00292A82"/>
    <w:rsid w:val="00294015"/>
    <w:rsid w:val="00297F43"/>
    <w:rsid w:val="002A1868"/>
    <w:rsid w:val="002A7508"/>
    <w:rsid w:val="002A7872"/>
    <w:rsid w:val="002A7F24"/>
    <w:rsid w:val="002B1036"/>
    <w:rsid w:val="002B1C2B"/>
    <w:rsid w:val="002B2D5B"/>
    <w:rsid w:val="002B45D9"/>
    <w:rsid w:val="002B7DC9"/>
    <w:rsid w:val="002C23C3"/>
    <w:rsid w:val="002C469D"/>
    <w:rsid w:val="002C620D"/>
    <w:rsid w:val="002D26EF"/>
    <w:rsid w:val="002D3419"/>
    <w:rsid w:val="002D49F9"/>
    <w:rsid w:val="002E018F"/>
    <w:rsid w:val="002E1FA3"/>
    <w:rsid w:val="002E51CF"/>
    <w:rsid w:val="002E5F29"/>
    <w:rsid w:val="002E671F"/>
    <w:rsid w:val="002F10D5"/>
    <w:rsid w:val="002F14EC"/>
    <w:rsid w:val="002F7B65"/>
    <w:rsid w:val="00301389"/>
    <w:rsid w:val="00306C1F"/>
    <w:rsid w:val="00312553"/>
    <w:rsid w:val="00314732"/>
    <w:rsid w:val="00315284"/>
    <w:rsid w:val="00324477"/>
    <w:rsid w:val="0032782D"/>
    <w:rsid w:val="0034165B"/>
    <w:rsid w:val="003428A6"/>
    <w:rsid w:val="00343857"/>
    <w:rsid w:val="00346112"/>
    <w:rsid w:val="003476B0"/>
    <w:rsid w:val="003518B7"/>
    <w:rsid w:val="003600BD"/>
    <w:rsid w:val="00366176"/>
    <w:rsid w:val="00371D2D"/>
    <w:rsid w:val="0038092E"/>
    <w:rsid w:val="00382A1B"/>
    <w:rsid w:val="00394793"/>
    <w:rsid w:val="00397505"/>
    <w:rsid w:val="003B382E"/>
    <w:rsid w:val="003B4DF8"/>
    <w:rsid w:val="003B5FFB"/>
    <w:rsid w:val="003B6F38"/>
    <w:rsid w:val="003C506B"/>
    <w:rsid w:val="003C533B"/>
    <w:rsid w:val="003E13BA"/>
    <w:rsid w:val="003F0EA2"/>
    <w:rsid w:val="003F1311"/>
    <w:rsid w:val="003F2E67"/>
    <w:rsid w:val="003F2F7B"/>
    <w:rsid w:val="003F689E"/>
    <w:rsid w:val="003F725F"/>
    <w:rsid w:val="003F7709"/>
    <w:rsid w:val="004004CC"/>
    <w:rsid w:val="00402471"/>
    <w:rsid w:val="00403839"/>
    <w:rsid w:val="00403B5F"/>
    <w:rsid w:val="00412A31"/>
    <w:rsid w:val="00412F99"/>
    <w:rsid w:val="004143BD"/>
    <w:rsid w:val="00416AB0"/>
    <w:rsid w:val="00417EAF"/>
    <w:rsid w:val="00420D3D"/>
    <w:rsid w:val="0042496F"/>
    <w:rsid w:val="00427E5C"/>
    <w:rsid w:val="004321F3"/>
    <w:rsid w:val="004324AF"/>
    <w:rsid w:val="00433E86"/>
    <w:rsid w:val="0043408E"/>
    <w:rsid w:val="004340B6"/>
    <w:rsid w:val="00440D87"/>
    <w:rsid w:val="004426B1"/>
    <w:rsid w:val="00445038"/>
    <w:rsid w:val="00445A21"/>
    <w:rsid w:val="00451159"/>
    <w:rsid w:val="00452693"/>
    <w:rsid w:val="00453553"/>
    <w:rsid w:val="00463101"/>
    <w:rsid w:val="004645FB"/>
    <w:rsid w:val="00465F01"/>
    <w:rsid w:val="004666C8"/>
    <w:rsid w:val="004702F2"/>
    <w:rsid w:val="00475CDF"/>
    <w:rsid w:val="00477B07"/>
    <w:rsid w:val="00482387"/>
    <w:rsid w:val="004913CF"/>
    <w:rsid w:val="00494BF1"/>
    <w:rsid w:val="00494FE7"/>
    <w:rsid w:val="004A11E5"/>
    <w:rsid w:val="004A3886"/>
    <w:rsid w:val="004A5022"/>
    <w:rsid w:val="004A59CD"/>
    <w:rsid w:val="004B3D4D"/>
    <w:rsid w:val="004B7A86"/>
    <w:rsid w:val="004C45AD"/>
    <w:rsid w:val="004D0627"/>
    <w:rsid w:val="004F10DA"/>
    <w:rsid w:val="005018FE"/>
    <w:rsid w:val="00502F12"/>
    <w:rsid w:val="00504EF1"/>
    <w:rsid w:val="00510EF9"/>
    <w:rsid w:val="0051201E"/>
    <w:rsid w:val="005169D6"/>
    <w:rsid w:val="00524468"/>
    <w:rsid w:val="00531836"/>
    <w:rsid w:val="0053362A"/>
    <w:rsid w:val="00540BF3"/>
    <w:rsid w:val="00543531"/>
    <w:rsid w:val="00544938"/>
    <w:rsid w:val="00544DE1"/>
    <w:rsid w:val="005474D4"/>
    <w:rsid w:val="00556805"/>
    <w:rsid w:val="005570CB"/>
    <w:rsid w:val="0056666A"/>
    <w:rsid w:val="00571833"/>
    <w:rsid w:val="005730FC"/>
    <w:rsid w:val="005814CE"/>
    <w:rsid w:val="00582D8D"/>
    <w:rsid w:val="00584F2B"/>
    <w:rsid w:val="00590174"/>
    <w:rsid w:val="0059491C"/>
    <w:rsid w:val="00596C15"/>
    <w:rsid w:val="005A3D54"/>
    <w:rsid w:val="005A4817"/>
    <w:rsid w:val="005A74E2"/>
    <w:rsid w:val="005B0272"/>
    <w:rsid w:val="005B1399"/>
    <w:rsid w:val="005B26A2"/>
    <w:rsid w:val="005B39AB"/>
    <w:rsid w:val="005C322C"/>
    <w:rsid w:val="005C682F"/>
    <w:rsid w:val="005C7F1A"/>
    <w:rsid w:val="005D010E"/>
    <w:rsid w:val="005D1719"/>
    <w:rsid w:val="005D1D1F"/>
    <w:rsid w:val="005D28AE"/>
    <w:rsid w:val="005D2F3A"/>
    <w:rsid w:val="005D4CD1"/>
    <w:rsid w:val="005E6235"/>
    <w:rsid w:val="005F3BAC"/>
    <w:rsid w:val="005F4929"/>
    <w:rsid w:val="005F51A6"/>
    <w:rsid w:val="005F6D0F"/>
    <w:rsid w:val="005F71E9"/>
    <w:rsid w:val="006025BF"/>
    <w:rsid w:val="00604F01"/>
    <w:rsid w:val="0061061F"/>
    <w:rsid w:val="0061233C"/>
    <w:rsid w:val="00616137"/>
    <w:rsid w:val="0062205A"/>
    <w:rsid w:val="00626FE8"/>
    <w:rsid w:val="00636BA9"/>
    <w:rsid w:val="006374E8"/>
    <w:rsid w:val="00645228"/>
    <w:rsid w:val="006515FB"/>
    <w:rsid w:val="0065321B"/>
    <w:rsid w:val="00665320"/>
    <w:rsid w:val="006656C7"/>
    <w:rsid w:val="00671E08"/>
    <w:rsid w:val="0067243F"/>
    <w:rsid w:val="006755CA"/>
    <w:rsid w:val="00676128"/>
    <w:rsid w:val="00676BCA"/>
    <w:rsid w:val="0068453B"/>
    <w:rsid w:val="0069550D"/>
    <w:rsid w:val="0069606B"/>
    <w:rsid w:val="00696B3B"/>
    <w:rsid w:val="006A1409"/>
    <w:rsid w:val="006A3422"/>
    <w:rsid w:val="006B3447"/>
    <w:rsid w:val="006B4803"/>
    <w:rsid w:val="006C0FF5"/>
    <w:rsid w:val="006C378D"/>
    <w:rsid w:val="006C39A1"/>
    <w:rsid w:val="006C4A75"/>
    <w:rsid w:val="006C4FAB"/>
    <w:rsid w:val="006C681E"/>
    <w:rsid w:val="006D0E2E"/>
    <w:rsid w:val="006D3E22"/>
    <w:rsid w:val="006D4362"/>
    <w:rsid w:val="006D63E2"/>
    <w:rsid w:val="006E0951"/>
    <w:rsid w:val="006E154A"/>
    <w:rsid w:val="006E270B"/>
    <w:rsid w:val="006E7C64"/>
    <w:rsid w:val="006F33C5"/>
    <w:rsid w:val="006F467D"/>
    <w:rsid w:val="0070091D"/>
    <w:rsid w:val="00700E14"/>
    <w:rsid w:val="00700FB8"/>
    <w:rsid w:val="00701E95"/>
    <w:rsid w:val="00704737"/>
    <w:rsid w:val="007061F8"/>
    <w:rsid w:val="007062EF"/>
    <w:rsid w:val="00707ED9"/>
    <w:rsid w:val="00710B3C"/>
    <w:rsid w:val="00711142"/>
    <w:rsid w:val="0071177D"/>
    <w:rsid w:val="00712A60"/>
    <w:rsid w:val="00712C83"/>
    <w:rsid w:val="00714705"/>
    <w:rsid w:val="0071551B"/>
    <w:rsid w:val="00715598"/>
    <w:rsid w:val="0071736F"/>
    <w:rsid w:val="007202E0"/>
    <w:rsid w:val="007244EC"/>
    <w:rsid w:val="00730CAA"/>
    <w:rsid w:val="00733967"/>
    <w:rsid w:val="00741D42"/>
    <w:rsid w:val="0075475F"/>
    <w:rsid w:val="007629A6"/>
    <w:rsid w:val="007629B8"/>
    <w:rsid w:val="00771B95"/>
    <w:rsid w:val="00775676"/>
    <w:rsid w:val="007779CA"/>
    <w:rsid w:val="00780C66"/>
    <w:rsid w:val="007867E0"/>
    <w:rsid w:val="007920A8"/>
    <w:rsid w:val="00792DD0"/>
    <w:rsid w:val="007937DA"/>
    <w:rsid w:val="00796C4B"/>
    <w:rsid w:val="007970AD"/>
    <w:rsid w:val="00797DAF"/>
    <w:rsid w:val="007A5C4B"/>
    <w:rsid w:val="007B014D"/>
    <w:rsid w:val="007B12C0"/>
    <w:rsid w:val="007B1F25"/>
    <w:rsid w:val="007B44CB"/>
    <w:rsid w:val="007B7FDA"/>
    <w:rsid w:val="007C06FA"/>
    <w:rsid w:val="007C06FD"/>
    <w:rsid w:val="007C2F1C"/>
    <w:rsid w:val="007C4746"/>
    <w:rsid w:val="007C64C9"/>
    <w:rsid w:val="007D115E"/>
    <w:rsid w:val="007D4A7B"/>
    <w:rsid w:val="007D7387"/>
    <w:rsid w:val="007E076F"/>
    <w:rsid w:val="007E09DE"/>
    <w:rsid w:val="007E1A4F"/>
    <w:rsid w:val="007E1C41"/>
    <w:rsid w:val="007E2F2C"/>
    <w:rsid w:val="007E3AD7"/>
    <w:rsid w:val="007E4970"/>
    <w:rsid w:val="007E611F"/>
    <w:rsid w:val="007F11F4"/>
    <w:rsid w:val="0081183A"/>
    <w:rsid w:val="00811E1B"/>
    <w:rsid w:val="0081407A"/>
    <w:rsid w:val="00815E2B"/>
    <w:rsid w:val="00821BF6"/>
    <w:rsid w:val="00823D9C"/>
    <w:rsid w:val="00826B07"/>
    <w:rsid w:val="00830EE1"/>
    <w:rsid w:val="008369EC"/>
    <w:rsid w:val="00836C41"/>
    <w:rsid w:val="00837109"/>
    <w:rsid w:val="008377B2"/>
    <w:rsid w:val="008419E1"/>
    <w:rsid w:val="008420CA"/>
    <w:rsid w:val="008452F6"/>
    <w:rsid w:val="00852799"/>
    <w:rsid w:val="00852A1E"/>
    <w:rsid w:val="00857AEB"/>
    <w:rsid w:val="008624AF"/>
    <w:rsid w:val="00865C86"/>
    <w:rsid w:val="008664BE"/>
    <w:rsid w:val="0087001F"/>
    <w:rsid w:val="0087234F"/>
    <w:rsid w:val="00874425"/>
    <w:rsid w:val="00874A7E"/>
    <w:rsid w:val="00875DB3"/>
    <w:rsid w:val="0087623E"/>
    <w:rsid w:val="0087739B"/>
    <w:rsid w:val="0088095D"/>
    <w:rsid w:val="00886C28"/>
    <w:rsid w:val="0089531F"/>
    <w:rsid w:val="008964F7"/>
    <w:rsid w:val="00897051"/>
    <w:rsid w:val="00897083"/>
    <w:rsid w:val="008A06EC"/>
    <w:rsid w:val="008A1DEB"/>
    <w:rsid w:val="008A6387"/>
    <w:rsid w:val="008A7867"/>
    <w:rsid w:val="008B0742"/>
    <w:rsid w:val="008B5D88"/>
    <w:rsid w:val="008B7A00"/>
    <w:rsid w:val="008C1C77"/>
    <w:rsid w:val="008C2295"/>
    <w:rsid w:val="008C4200"/>
    <w:rsid w:val="008C4808"/>
    <w:rsid w:val="008D43B5"/>
    <w:rsid w:val="008F7F76"/>
    <w:rsid w:val="00900513"/>
    <w:rsid w:val="00900945"/>
    <w:rsid w:val="00903580"/>
    <w:rsid w:val="00907993"/>
    <w:rsid w:val="009122C5"/>
    <w:rsid w:val="00913026"/>
    <w:rsid w:val="009150A6"/>
    <w:rsid w:val="0091567A"/>
    <w:rsid w:val="00920D24"/>
    <w:rsid w:val="00921C80"/>
    <w:rsid w:val="009258DB"/>
    <w:rsid w:val="009368F2"/>
    <w:rsid w:val="00936C50"/>
    <w:rsid w:val="00937FC8"/>
    <w:rsid w:val="00941381"/>
    <w:rsid w:val="00947B0E"/>
    <w:rsid w:val="00952BBF"/>
    <w:rsid w:val="0095347E"/>
    <w:rsid w:val="00960D2B"/>
    <w:rsid w:val="00963756"/>
    <w:rsid w:val="0096752D"/>
    <w:rsid w:val="00973C04"/>
    <w:rsid w:val="009820A0"/>
    <w:rsid w:val="00994C83"/>
    <w:rsid w:val="00996C0B"/>
    <w:rsid w:val="009A0549"/>
    <w:rsid w:val="009A1A8C"/>
    <w:rsid w:val="009A25F6"/>
    <w:rsid w:val="009A3ED8"/>
    <w:rsid w:val="009C09D1"/>
    <w:rsid w:val="009C6AEF"/>
    <w:rsid w:val="009C70EA"/>
    <w:rsid w:val="009D117D"/>
    <w:rsid w:val="009D1C1D"/>
    <w:rsid w:val="009D27C7"/>
    <w:rsid w:val="009D3B37"/>
    <w:rsid w:val="009D43FA"/>
    <w:rsid w:val="009E0512"/>
    <w:rsid w:val="009E1E01"/>
    <w:rsid w:val="009E2EB6"/>
    <w:rsid w:val="00A00AE9"/>
    <w:rsid w:val="00A01A29"/>
    <w:rsid w:val="00A0739A"/>
    <w:rsid w:val="00A16F67"/>
    <w:rsid w:val="00A202C8"/>
    <w:rsid w:val="00A21137"/>
    <w:rsid w:val="00A2285A"/>
    <w:rsid w:val="00A23339"/>
    <w:rsid w:val="00A326FF"/>
    <w:rsid w:val="00A44597"/>
    <w:rsid w:val="00A46525"/>
    <w:rsid w:val="00A47E9B"/>
    <w:rsid w:val="00A5404C"/>
    <w:rsid w:val="00A63320"/>
    <w:rsid w:val="00A63F10"/>
    <w:rsid w:val="00A6486E"/>
    <w:rsid w:val="00A655A7"/>
    <w:rsid w:val="00A65885"/>
    <w:rsid w:val="00A72BF5"/>
    <w:rsid w:val="00A77E0A"/>
    <w:rsid w:val="00A8032F"/>
    <w:rsid w:val="00A81828"/>
    <w:rsid w:val="00A82276"/>
    <w:rsid w:val="00A940A0"/>
    <w:rsid w:val="00A94A73"/>
    <w:rsid w:val="00A96549"/>
    <w:rsid w:val="00A96FFE"/>
    <w:rsid w:val="00A97F06"/>
    <w:rsid w:val="00AB147C"/>
    <w:rsid w:val="00AB3672"/>
    <w:rsid w:val="00AB444E"/>
    <w:rsid w:val="00AB550E"/>
    <w:rsid w:val="00AB780D"/>
    <w:rsid w:val="00AB7AC1"/>
    <w:rsid w:val="00AC081B"/>
    <w:rsid w:val="00AC486F"/>
    <w:rsid w:val="00AC7553"/>
    <w:rsid w:val="00AD4C41"/>
    <w:rsid w:val="00AE61AC"/>
    <w:rsid w:val="00AF0AC4"/>
    <w:rsid w:val="00AF0FFD"/>
    <w:rsid w:val="00B00071"/>
    <w:rsid w:val="00B000CC"/>
    <w:rsid w:val="00B05ACE"/>
    <w:rsid w:val="00B12193"/>
    <w:rsid w:val="00B12C6D"/>
    <w:rsid w:val="00B24637"/>
    <w:rsid w:val="00B24A3D"/>
    <w:rsid w:val="00B251E0"/>
    <w:rsid w:val="00B26E2C"/>
    <w:rsid w:val="00B41CC7"/>
    <w:rsid w:val="00B44193"/>
    <w:rsid w:val="00B46EA9"/>
    <w:rsid w:val="00B54126"/>
    <w:rsid w:val="00B542BA"/>
    <w:rsid w:val="00B60DAE"/>
    <w:rsid w:val="00B65354"/>
    <w:rsid w:val="00B65CDF"/>
    <w:rsid w:val="00B66AC0"/>
    <w:rsid w:val="00B72670"/>
    <w:rsid w:val="00B73F88"/>
    <w:rsid w:val="00B73F9B"/>
    <w:rsid w:val="00B74968"/>
    <w:rsid w:val="00B821EB"/>
    <w:rsid w:val="00B83447"/>
    <w:rsid w:val="00B87F1E"/>
    <w:rsid w:val="00B91F6E"/>
    <w:rsid w:val="00B94E25"/>
    <w:rsid w:val="00B96B1D"/>
    <w:rsid w:val="00BA3B9B"/>
    <w:rsid w:val="00BA442D"/>
    <w:rsid w:val="00BB158D"/>
    <w:rsid w:val="00BB1CC7"/>
    <w:rsid w:val="00BB248F"/>
    <w:rsid w:val="00BB3244"/>
    <w:rsid w:val="00BB396A"/>
    <w:rsid w:val="00BB6803"/>
    <w:rsid w:val="00BB7E1F"/>
    <w:rsid w:val="00BC2F33"/>
    <w:rsid w:val="00BC3E29"/>
    <w:rsid w:val="00BC421D"/>
    <w:rsid w:val="00BD208A"/>
    <w:rsid w:val="00BD464F"/>
    <w:rsid w:val="00BD500A"/>
    <w:rsid w:val="00BE2B5B"/>
    <w:rsid w:val="00BE3FEB"/>
    <w:rsid w:val="00BE6668"/>
    <w:rsid w:val="00BE7572"/>
    <w:rsid w:val="00BF0B4F"/>
    <w:rsid w:val="00BF69AE"/>
    <w:rsid w:val="00C10489"/>
    <w:rsid w:val="00C1164C"/>
    <w:rsid w:val="00C13987"/>
    <w:rsid w:val="00C15055"/>
    <w:rsid w:val="00C31DE1"/>
    <w:rsid w:val="00C32CF2"/>
    <w:rsid w:val="00C33EE1"/>
    <w:rsid w:val="00C400FA"/>
    <w:rsid w:val="00C438C4"/>
    <w:rsid w:val="00C458AE"/>
    <w:rsid w:val="00C5472B"/>
    <w:rsid w:val="00C57CBC"/>
    <w:rsid w:val="00C60629"/>
    <w:rsid w:val="00C629BA"/>
    <w:rsid w:val="00C65615"/>
    <w:rsid w:val="00C6632B"/>
    <w:rsid w:val="00C6662A"/>
    <w:rsid w:val="00C7266E"/>
    <w:rsid w:val="00C72DF5"/>
    <w:rsid w:val="00C74CBB"/>
    <w:rsid w:val="00C7568D"/>
    <w:rsid w:val="00C80731"/>
    <w:rsid w:val="00C81383"/>
    <w:rsid w:val="00C8196E"/>
    <w:rsid w:val="00C8348A"/>
    <w:rsid w:val="00C83A6D"/>
    <w:rsid w:val="00C83F73"/>
    <w:rsid w:val="00C857E3"/>
    <w:rsid w:val="00C87799"/>
    <w:rsid w:val="00C87885"/>
    <w:rsid w:val="00C9473B"/>
    <w:rsid w:val="00C95391"/>
    <w:rsid w:val="00CA3ADE"/>
    <w:rsid w:val="00CB57BA"/>
    <w:rsid w:val="00CB69DC"/>
    <w:rsid w:val="00CC206F"/>
    <w:rsid w:val="00CD08BF"/>
    <w:rsid w:val="00CD3D91"/>
    <w:rsid w:val="00CD3F67"/>
    <w:rsid w:val="00CD5E04"/>
    <w:rsid w:val="00CE3CE5"/>
    <w:rsid w:val="00CE7245"/>
    <w:rsid w:val="00CE76EF"/>
    <w:rsid w:val="00CF0180"/>
    <w:rsid w:val="00CF2955"/>
    <w:rsid w:val="00CF3E2E"/>
    <w:rsid w:val="00D034B2"/>
    <w:rsid w:val="00D10048"/>
    <w:rsid w:val="00D117F9"/>
    <w:rsid w:val="00D1353B"/>
    <w:rsid w:val="00D22596"/>
    <w:rsid w:val="00D22BC6"/>
    <w:rsid w:val="00D22C01"/>
    <w:rsid w:val="00D23B11"/>
    <w:rsid w:val="00D243D7"/>
    <w:rsid w:val="00D24CAF"/>
    <w:rsid w:val="00D26D25"/>
    <w:rsid w:val="00D32468"/>
    <w:rsid w:val="00D32637"/>
    <w:rsid w:val="00D350C8"/>
    <w:rsid w:val="00D36376"/>
    <w:rsid w:val="00D366E9"/>
    <w:rsid w:val="00D4268E"/>
    <w:rsid w:val="00D43867"/>
    <w:rsid w:val="00D50880"/>
    <w:rsid w:val="00D533C6"/>
    <w:rsid w:val="00D54180"/>
    <w:rsid w:val="00D6172A"/>
    <w:rsid w:val="00D64521"/>
    <w:rsid w:val="00D64E8C"/>
    <w:rsid w:val="00D6548C"/>
    <w:rsid w:val="00D6624F"/>
    <w:rsid w:val="00D731C4"/>
    <w:rsid w:val="00D7427D"/>
    <w:rsid w:val="00D74B6B"/>
    <w:rsid w:val="00D75B86"/>
    <w:rsid w:val="00D76DD8"/>
    <w:rsid w:val="00D812CB"/>
    <w:rsid w:val="00D82CC0"/>
    <w:rsid w:val="00D83487"/>
    <w:rsid w:val="00D83788"/>
    <w:rsid w:val="00D90FC9"/>
    <w:rsid w:val="00D974EF"/>
    <w:rsid w:val="00DA0F6F"/>
    <w:rsid w:val="00DA176F"/>
    <w:rsid w:val="00DA2C77"/>
    <w:rsid w:val="00DB4048"/>
    <w:rsid w:val="00DB47C8"/>
    <w:rsid w:val="00DC1346"/>
    <w:rsid w:val="00DC50A1"/>
    <w:rsid w:val="00DC642C"/>
    <w:rsid w:val="00DC6430"/>
    <w:rsid w:val="00DC6813"/>
    <w:rsid w:val="00DD18C3"/>
    <w:rsid w:val="00DE0B92"/>
    <w:rsid w:val="00DE351F"/>
    <w:rsid w:val="00DE47A4"/>
    <w:rsid w:val="00DF199B"/>
    <w:rsid w:val="00DF209C"/>
    <w:rsid w:val="00DF5170"/>
    <w:rsid w:val="00E03127"/>
    <w:rsid w:val="00E052FE"/>
    <w:rsid w:val="00E13E49"/>
    <w:rsid w:val="00E14E24"/>
    <w:rsid w:val="00E14EDD"/>
    <w:rsid w:val="00E15DF8"/>
    <w:rsid w:val="00E1797F"/>
    <w:rsid w:val="00E200A4"/>
    <w:rsid w:val="00E20887"/>
    <w:rsid w:val="00E30A2F"/>
    <w:rsid w:val="00E348E0"/>
    <w:rsid w:val="00E35DF9"/>
    <w:rsid w:val="00E3750B"/>
    <w:rsid w:val="00E439D6"/>
    <w:rsid w:val="00E44B52"/>
    <w:rsid w:val="00E474E6"/>
    <w:rsid w:val="00E51565"/>
    <w:rsid w:val="00E53430"/>
    <w:rsid w:val="00E55084"/>
    <w:rsid w:val="00E73755"/>
    <w:rsid w:val="00E80B38"/>
    <w:rsid w:val="00E83313"/>
    <w:rsid w:val="00E83596"/>
    <w:rsid w:val="00E8421C"/>
    <w:rsid w:val="00E913EB"/>
    <w:rsid w:val="00E91412"/>
    <w:rsid w:val="00E92994"/>
    <w:rsid w:val="00E977CB"/>
    <w:rsid w:val="00E97E97"/>
    <w:rsid w:val="00EA34E0"/>
    <w:rsid w:val="00EA4582"/>
    <w:rsid w:val="00EA5324"/>
    <w:rsid w:val="00EA608E"/>
    <w:rsid w:val="00EB7BEF"/>
    <w:rsid w:val="00ED4E4E"/>
    <w:rsid w:val="00EE1421"/>
    <w:rsid w:val="00EE44B3"/>
    <w:rsid w:val="00EE5B6D"/>
    <w:rsid w:val="00EE6ABF"/>
    <w:rsid w:val="00EF537F"/>
    <w:rsid w:val="00EF551C"/>
    <w:rsid w:val="00F02221"/>
    <w:rsid w:val="00F0289E"/>
    <w:rsid w:val="00F037A9"/>
    <w:rsid w:val="00F06577"/>
    <w:rsid w:val="00F141B0"/>
    <w:rsid w:val="00F17475"/>
    <w:rsid w:val="00F21A2F"/>
    <w:rsid w:val="00F24CB6"/>
    <w:rsid w:val="00F34F8B"/>
    <w:rsid w:val="00F375F4"/>
    <w:rsid w:val="00F40C03"/>
    <w:rsid w:val="00F41A6D"/>
    <w:rsid w:val="00F44B13"/>
    <w:rsid w:val="00F44E34"/>
    <w:rsid w:val="00F45D36"/>
    <w:rsid w:val="00F4652E"/>
    <w:rsid w:val="00F52C24"/>
    <w:rsid w:val="00F534C5"/>
    <w:rsid w:val="00F545E9"/>
    <w:rsid w:val="00F57A52"/>
    <w:rsid w:val="00F71F9F"/>
    <w:rsid w:val="00F73300"/>
    <w:rsid w:val="00F7334E"/>
    <w:rsid w:val="00F7417B"/>
    <w:rsid w:val="00F81C8A"/>
    <w:rsid w:val="00F85C3E"/>
    <w:rsid w:val="00FA169D"/>
    <w:rsid w:val="00FA4A23"/>
    <w:rsid w:val="00FA6500"/>
    <w:rsid w:val="00FA7F54"/>
    <w:rsid w:val="00FB5589"/>
    <w:rsid w:val="00FC4804"/>
    <w:rsid w:val="00FC4E54"/>
    <w:rsid w:val="00FC52A8"/>
    <w:rsid w:val="00FD5D8E"/>
    <w:rsid w:val="00FD7D83"/>
    <w:rsid w:val="00FE23AF"/>
    <w:rsid w:val="00FE5571"/>
    <w:rsid w:val="00FF1A16"/>
    <w:rsid w:val="00FF38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A37E40"/>
  <w15:chartTrackingRefBased/>
  <w15:docId w15:val="{1EC05963-B285-4F65-88D3-7678356C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B4F"/>
  </w:style>
  <w:style w:type="paragraph" w:styleId="Footer">
    <w:name w:val="footer"/>
    <w:basedOn w:val="Normal"/>
    <w:link w:val="FooterChar"/>
    <w:uiPriority w:val="99"/>
    <w:unhideWhenUsed/>
    <w:rsid w:val="00BF0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B4F"/>
  </w:style>
  <w:style w:type="paragraph" w:styleId="ListParagraph">
    <w:name w:val="List Paragraph"/>
    <w:basedOn w:val="Normal"/>
    <w:uiPriority w:val="34"/>
    <w:qFormat/>
    <w:rsid w:val="00C83F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Fai21</b:Tag>
    <b:SourceType>InternetSite</b:SourceType>
    <b:Guid>{ADFAB1A7-1BD3-494A-B8C8-0A7D2A4B4C11}</b:Guid>
    <b:Author>
      <b:Author>
        <b:Corporate>Fairlie &amp; Fossen</b:Corporate>
      </b:Author>
    </b:Author>
    <b:Year>2021</b:Year>
    <b:RefOrder>1</b:RefOrder>
  </b:Source>
  <b:Source>
    <b:Tag>Ram201</b:Tag>
    <b:SourceType>InternetSite</b:SourceType>
    <b:Guid>{D0B31603-D98E-4449-9E00-FB61C10D147B}</b:Guid>
    <b:Author>
      <b:Author>
        <b:Corporate>Ramalingam &amp; Prabhu</b:Corporate>
      </b:Author>
    </b:Author>
    <b:Year>2020</b:Year>
    <b:RefOrder>2</b:RefOrder>
  </b:Source>
  <b:Source>
    <b:Tag>Akp20</b:Tag>
    <b:SourceType>InternetSite</b:SourceType>
    <b:Guid>{1E55F422-F215-48E8-A60A-6FB2237BB236}</b:Guid>
    <b:Author>
      <b:Author>
        <b:Corporate>Akpan et al.</b:Corporate>
      </b:Author>
    </b:Author>
    <b:Year>2020</b:Year>
    <b:RefOrder>3</b:RefOrder>
  </b:Source>
</b:Sources>
</file>

<file path=customXml/itemProps1.xml><?xml version="1.0" encoding="utf-8"?>
<ds:datastoreItem xmlns:ds="http://schemas.openxmlformats.org/officeDocument/2006/customXml" ds:itemID="{A7F224F0-F743-471B-8BB3-C231C7EBC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3396</Words>
  <Characters>19359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Steve0798266195</dc:creator>
  <cp:lastModifiedBy>HP User</cp:lastModifiedBy>
  <cp:revision>113</cp:revision>
  <dcterms:created xsi:type="dcterms:W3CDTF">2021-09-14T17:06:00Z</dcterms:created>
  <dcterms:modified xsi:type="dcterms:W3CDTF">2021-09-22T21:31:00Z</dcterms:modified>
</cp:coreProperties>
</file>